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15985" w14:textId="77777777" w:rsidR="00D936A0" w:rsidRDefault="00D936A0" w:rsidP="00D936A0">
      <w:pPr>
        <w:pStyle w:val="Hlavika"/>
        <w:tabs>
          <w:tab w:val="clear" w:pos="4536"/>
          <w:tab w:val="clear" w:pos="9072"/>
          <w:tab w:val="left" w:pos="5835"/>
        </w:tabs>
      </w:pPr>
      <w:r>
        <w:rPr>
          <w:noProof/>
        </w:rPr>
        <w:drawing>
          <wp:anchor distT="0" distB="0" distL="114300" distR="114300" simplePos="0" relativeHeight="251659264" behindDoc="1" locked="0" layoutInCell="1" allowOverlap="1" wp14:anchorId="46F40840" wp14:editId="1AED5D4A">
            <wp:simplePos x="0" y="0"/>
            <wp:positionH relativeFrom="page">
              <wp:align>center</wp:align>
            </wp:positionH>
            <wp:positionV relativeFrom="page">
              <wp:align>center</wp:align>
            </wp:positionV>
            <wp:extent cx="7560000" cy="10702800"/>
            <wp:effectExtent l="0" t="0" r="0" b="0"/>
            <wp:wrapNone/>
            <wp:docPr id="2080146819" name="Obrázok 1" descr="Obrázok, na ktorom je čierny, temnota, snímka obrazovky&#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46819" name="Obrázok 1" descr="Obrázok, na ktorom je čierny, temnota, snímka obrazovky&#10;&#10;Obsah vygenerovaný pomocou AI môže byť nesprávn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60000" cy="1070280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BCF5205" w14:textId="77777777" w:rsidR="00F96676" w:rsidRDefault="00F96676" w:rsidP="0047721D">
      <w:pPr>
        <w:pStyle w:val="Nadpis1"/>
        <w:jc w:val="center"/>
        <w:rPr>
          <w:b/>
          <w:i/>
          <w:color w:val="FF0000"/>
          <w:u w:val="single"/>
        </w:rPr>
      </w:pPr>
    </w:p>
    <w:p w14:paraId="1B8A59EB" w14:textId="77777777" w:rsidR="00F96676" w:rsidRDefault="00F96676" w:rsidP="0047721D">
      <w:pPr>
        <w:pStyle w:val="Nadpis1"/>
        <w:jc w:val="center"/>
        <w:rPr>
          <w:b/>
          <w:i/>
          <w:color w:val="FF0000"/>
          <w:u w:val="single"/>
        </w:rPr>
      </w:pPr>
    </w:p>
    <w:p w14:paraId="25A84684" w14:textId="77777777" w:rsidR="00345619" w:rsidRDefault="00345619" w:rsidP="0047721D">
      <w:pPr>
        <w:pStyle w:val="Nadpis1"/>
        <w:jc w:val="center"/>
        <w:rPr>
          <w:b/>
          <w:i/>
          <w:u w:val="single"/>
        </w:rPr>
      </w:pPr>
    </w:p>
    <w:p w14:paraId="5473B385" w14:textId="77777777" w:rsidR="00E41C5B" w:rsidRPr="003B4E49" w:rsidRDefault="00D936A0" w:rsidP="00D936A0">
      <w:pPr>
        <w:pStyle w:val="Nadpis1"/>
        <w:jc w:val="center"/>
        <w:rPr>
          <w:b/>
        </w:rPr>
      </w:pPr>
      <w:r w:rsidRPr="003B4E49">
        <w:rPr>
          <w:b/>
        </w:rPr>
        <w:t>Hotelová akadémia Prešov</w:t>
      </w:r>
    </w:p>
    <w:p w14:paraId="75BAE4E2" w14:textId="77777777" w:rsidR="00E41C5B" w:rsidRPr="003B4E49" w:rsidRDefault="00D936A0" w:rsidP="00D936A0">
      <w:pPr>
        <w:jc w:val="center"/>
        <w:rPr>
          <w:b/>
          <w:sz w:val="28"/>
        </w:rPr>
      </w:pPr>
      <w:r w:rsidRPr="003B4E49">
        <w:rPr>
          <w:b/>
          <w:sz w:val="28"/>
        </w:rPr>
        <w:t>AEHT – Asociácia európskych škôl hotelierstva a turizmu</w:t>
      </w:r>
    </w:p>
    <w:p w14:paraId="1DEB9DB3" w14:textId="77777777" w:rsidR="00E41C5B" w:rsidRPr="003B4E49" w:rsidRDefault="00D936A0" w:rsidP="00D936A0">
      <w:pPr>
        <w:jc w:val="center"/>
        <w:rPr>
          <w:b/>
          <w:sz w:val="28"/>
        </w:rPr>
      </w:pPr>
      <w:r w:rsidRPr="003B4E49">
        <w:rPr>
          <w:b/>
          <w:sz w:val="28"/>
        </w:rPr>
        <w:t>Úrad Prešovského samosprávneho kraja</w:t>
      </w:r>
    </w:p>
    <w:p w14:paraId="730DAF92" w14:textId="77777777" w:rsidR="00E41C5B" w:rsidRPr="003B4E49" w:rsidRDefault="00E41C5B" w:rsidP="00D936A0">
      <w:pPr>
        <w:jc w:val="center"/>
        <w:rPr>
          <w:sz w:val="28"/>
        </w:rPr>
      </w:pPr>
    </w:p>
    <w:p w14:paraId="6F15622E" w14:textId="77777777" w:rsidR="0047721D" w:rsidRPr="00345619" w:rsidRDefault="0047721D" w:rsidP="0047721D">
      <w:pPr>
        <w:rPr>
          <w:sz w:val="28"/>
        </w:rPr>
      </w:pPr>
    </w:p>
    <w:p w14:paraId="22647F84" w14:textId="77777777" w:rsidR="0047721D" w:rsidRPr="00345619" w:rsidRDefault="0047721D" w:rsidP="0047721D">
      <w:pPr>
        <w:rPr>
          <w:sz w:val="28"/>
        </w:rPr>
      </w:pPr>
    </w:p>
    <w:p w14:paraId="047CA7B9" w14:textId="77777777" w:rsidR="0047721D" w:rsidRPr="00345619" w:rsidRDefault="0047721D" w:rsidP="0047721D">
      <w:pPr>
        <w:rPr>
          <w:sz w:val="28"/>
        </w:rPr>
      </w:pPr>
    </w:p>
    <w:p w14:paraId="3D3B2399" w14:textId="77777777" w:rsidR="0047721D" w:rsidRPr="00345619" w:rsidRDefault="0047721D" w:rsidP="0047721D">
      <w:pPr>
        <w:rPr>
          <w:sz w:val="28"/>
        </w:rPr>
      </w:pPr>
    </w:p>
    <w:p w14:paraId="20D171AF" w14:textId="77777777" w:rsidR="0047721D" w:rsidRPr="00345619" w:rsidRDefault="0047721D" w:rsidP="0047721D">
      <w:pPr>
        <w:rPr>
          <w:sz w:val="28"/>
        </w:rPr>
      </w:pPr>
    </w:p>
    <w:p w14:paraId="1E031CE5" w14:textId="77777777" w:rsidR="0047721D" w:rsidRPr="00345619" w:rsidRDefault="00D936A0" w:rsidP="0047721D">
      <w:pPr>
        <w:jc w:val="center"/>
        <w:rPr>
          <w:i/>
          <w:sz w:val="28"/>
          <w:u w:val="single"/>
        </w:rPr>
      </w:pPr>
      <w:r w:rsidRPr="00345619">
        <w:rPr>
          <w:i/>
          <w:sz w:val="28"/>
          <w:u w:val="single"/>
        </w:rPr>
        <w:t>usporiadajú</w:t>
      </w:r>
    </w:p>
    <w:p w14:paraId="78783A41" w14:textId="77777777" w:rsidR="00647831" w:rsidRPr="00345619" w:rsidRDefault="00D936A0" w:rsidP="00647831">
      <w:pPr>
        <w:pStyle w:val="Nadpis2"/>
        <w:shd w:val="clear" w:color="auto" w:fill="FFFFFF"/>
        <w:spacing w:before="270" w:after="225"/>
        <w:rPr>
          <w:i/>
          <w:u w:val="single"/>
        </w:rPr>
      </w:pPr>
      <w:r w:rsidRPr="00345619">
        <w:rPr>
          <w:i/>
          <w:u w:val="single"/>
        </w:rPr>
        <w:t xml:space="preserve">pod záštitou predsedu Prešovského samosprávneho kraja </w:t>
      </w:r>
    </w:p>
    <w:p w14:paraId="375FD13D" w14:textId="77777777" w:rsidR="00647831" w:rsidRPr="00345619" w:rsidRDefault="00D936A0" w:rsidP="00647831">
      <w:pPr>
        <w:pStyle w:val="Nadpis2"/>
        <w:shd w:val="clear" w:color="auto" w:fill="FFFFFF"/>
        <w:spacing w:before="270" w:after="225"/>
        <w:rPr>
          <w:i/>
          <w:szCs w:val="28"/>
          <w:u w:val="single"/>
          <w:lang w:eastAsia="sk-SK"/>
        </w:rPr>
      </w:pPr>
      <w:r w:rsidRPr="00345619">
        <w:rPr>
          <w:i/>
          <w:szCs w:val="28"/>
          <w:u w:val="single"/>
          <w:lang w:eastAsia="sk-SK"/>
        </w:rPr>
        <w:t>PaedDr. Milana Majerského, PhD</w:t>
      </w:r>
    </w:p>
    <w:p w14:paraId="71EAF44A" w14:textId="77777777" w:rsidR="0047721D" w:rsidRPr="00345619" w:rsidRDefault="0047721D" w:rsidP="0047721D">
      <w:pPr>
        <w:rPr>
          <w:i/>
          <w:sz w:val="28"/>
          <w:u w:val="single"/>
        </w:rPr>
      </w:pPr>
    </w:p>
    <w:p w14:paraId="5DAAA0A2" w14:textId="77777777" w:rsidR="0047721D" w:rsidRDefault="0047721D" w:rsidP="0047721D">
      <w:pPr>
        <w:rPr>
          <w:sz w:val="28"/>
        </w:rPr>
      </w:pPr>
    </w:p>
    <w:p w14:paraId="75E15A77" w14:textId="77777777" w:rsidR="008927B0" w:rsidRPr="00345619" w:rsidRDefault="008927B0" w:rsidP="0047721D">
      <w:pPr>
        <w:rPr>
          <w:sz w:val="28"/>
        </w:rPr>
      </w:pPr>
    </w:p>
    <w:p w14:paraId="61586B7C" w14:textId="77777777" w:rsidR="0047721D" w:rsidRPr="00345619" w:rsidRDefault="0047721D" w:rsidP="0047721D">
      <w:pPr>
        <w:rPr>
          <w:sz w:val="28"/>
        </w:rPr>
      </w:pPr>
    </w:p>
    <w:p w14:paraId="18204F63" w14:textId="77777777" w:rsidR="0047721D" w:rsidRPr="007C660B" w:rsidRDefault="00D936A0" w:rsidP="0047721D">
      <w:pPr>
        <w:jc w:val="center"/>
        <w:rPr>
          <w:b/>
          <w:sz w:val="40"/>
          <w:szCs w:val="40"/>
        </w:rPr>
      </w:pPr>
      <w:r>
        <w:rPr>
          <w:b/>
          <w:sz w:val="40"/>
          <w:szCs w:val="40"/>
        </w:rPr>
        <w:t>2</w:t>
      </w:r>
      <w:r w:rsidRPr="007C660B">
        <w:rPr>
          <w:b/>
          <w:sz w:val="40"/>
          <w:szCs w:val="40"/>
        </w:rPr>
        <w:t xml:space="preserve">. ročník súťaže </w:t>
      </w:r>
      <w:r w:rsidR="008927B0" w:rsidRPr="007C660B">
        <w:rPr>
          <w:b/>
          <w:sz w:val="40"/>
          <w:szCs w:val="40"/>
        </w:rPr>
        <w:t xml:space="preserve">príprava slávnostnej tabule </w:t>
      </w:r>
    </w:p>
    <w:p w14:paraId="2A924C8D" w14:textId="77777777" w:rsidR="0047721D" w:rsidRPr="007C660B" w:rsidRDefault="0047721D" w:rsidP="0047721D">
      <w:pPr>
        <w:rPr>
          <w:b/>
          <w:sz w:val="28"/>
        </w:rPr>
      </w:pPr>
    </w:p>
    <w:p w14:paraId="498F90EB" w14:textId="77777777" w:rsidR="0047721D" w:rsidRPr="007C660B" w:rsidRDefault="00D936A0" w:rsidP="00647831">
      <w:pPr>
        <w:pStyle w:val="Nadpis2"/>
        <w:rPr>
          <w:sz w:val="56"/>
          <w:szCs w:val="56"/>
        </w:rPr>
      </w:pPr>
      <w:r w:rsidRPr="007C660B">
        <w:rPr>
          <w:b/>
          <w:sz w:val="56"/>
          <w:szCs w:val="56"/>
        </w:rPr>
        <w:t>EUROCUP</w:t>
      </w:r>
      <w:r w:rsidR="00F96676" w:rsidRPr="007C660B">
        <w:rPr>
          <w:b/>
          <w:sz w:val="56"/>
          <w:szCs w:val="56"/>
        </w:rPr>
        <w:t xml:space="preserve"> </w:t>
      </w:r>
      <w:r w:rsidR="008927B0" w:rsidRPr="007C660B">
        <w:rPr>
          <w:b/>
          <w:sz w:val="56"/>
          <w:szCs w:val="56"/>
        </w:rPr>
        <w:t>– slávnostná tabuľa</w:t>
      </w:r>
      <w:r w:rsidR="00F96676" w:rsidRPr="007C660B">
        <w:rPr>
          <w:b/>
          <w:sz w:val="56"/>
          <w:szCs w:val="56"/>
        </w:rPr>
        <w:t xml:space="preserve"> </w:t>
      </w:r>
      <w:r w:rsidRPr="007C660B">
        <w:rPr>
          <w:b/>
          <w:sz w:val="56"/>
          <w:szCs w:val="56"/>
        </w:rPr>
        <w:t>202</w:t>
      </w:r>
      <w:r w:rsidR="00B5605C">
        <w:rPr>
          <w:b/>
          <w:sz w:val="56"/>
          <w:szCs w:val="56"/>
        </w:rPr>
        <w:t>5</w:t>
      </w:r>
    </w:p>
    <w:p w14:paraId="23B75D17" w14:textId="77777777" w:rsidR="0047721D" w:rsidRPr="007C660B" w:rsidRDefault="0047721D" w:rsidP="0047721D">
      <w:pPr>
        <w:rPr>
          <w:sz w:val="28"/>
        </w:rPr>
      </w:pPr>
    </w:p>
    <w:p w14:paraId="4C7B0D67" w14:textId="77777777" w:rsidR="00F96676" w:rsidRPr="007C660B" w:rsidRDefault="00F96676" w:rsidP="0047721D">
      <w:pPr>
        <w:rPr>
          <w:sz w:val="28"/>
        </w:rPr>
      </w:pPr>
    </w:p>
    <w:p w14:paraId="27BDFE4A" w14:textId="77777777" w:rsidR="00F96676" w:rsidRPr="007C660B" w:rsidRDefault="00F96676" w:rsidP="0047721D">
      <w:pPr>
        <w:rPr>
          <w:sz w:val="28"/>
        </w:rPr>
      </w:pPr>
    </w:p>
    <w:p w14:paraId="3ED11681" w14:textId="77777777" w:rsidR="00345619" w:rsidRDefault="00345619" w:rsidP="0047721D">
      <w:pPr>
        <w:rPr>
          <w:i/>
          <w:sz w:val="28"/>
          <w:u w:val="single"/>
        </w:rPr>
      </w:pPr>
    </w:p>
    <w:p w14:paraId="7659207C" w14:textId="77777777" w:rsidR="008927B0" w:rsidRDefault="008927B0" w:rsidP="0047721D">
      <w:pPr>
        <w:rPr>
          <w:i/>
          <w:sz w:val="28"/>
          <w:u w:val="single"/>
        </w:rPr>
      </w:pPr>
    </w:p>
    <w:p w14:paraId="54403C24" w14:textId="77777777" w:rsidR="00345619" w:rsidRPr="00345619" w:rsidRDefault="00345619" w:rsidP="0047721D">
      <w:pPr>
        <w:rPr>
          <w:i/>
          <w:sz w:val="28"/>
          <w:u w:val="single"/>
        </w:rPr>
      </w:pPr>
    </w:p>
    <w:p w14:paraId="3F501E19" w14:textId="77777777" w:rsidR="0047721D" w:rsidRPr="00345619" w:rsidRDefault="00D936A0" w:rsidP="0047721D">
      <w:pPr>
        <w:jc w:val="center"/>
        <w:rPr>
          <w:i/>
          <w:sz w:val="36"/>
          <w:u w:val="single"/>
        </w:rPr>
      </w:pPr>
      <w:r w:rsidRPr="00345619">
        <w:rPr>
          <w:i/>
          <w:sz w:val="36"/>
          <w:u w:val="single"/>
        </w:rPr>
        <w:t>O f i c i á l n i   s p o n z o r i :</w:t>
      </w:r>
    </w:p>
    <w:p w14:paraId="7F9F89EF" w14:textId="77777777" w:rsidR="0047721D" w:rsidRPr="00345619" w:rsidRDefault="0047721D" w:rsidP="0047721D">
      <w:pPr>
        <w:jc w:val="center"/>
        <w:rPr>
          <w:i/>
          <w:sz w:val="28"/>
          <w:u w:val="single"/>
        </w:rPr>
      </w:pPr>
    </w:p>
    <w:p w14:paraId="267B8266" w14:textId="77777777" w:rsidR="008927B0" w:rsidRPr="003B4E49" w:rsidRDefault="00D936A0" w:rsidP="008927B0">
      <w:pPr>
        <w:jc w:val="center"/>
        <w:rPr>
          <w:b/>
          <w:sz w:val="36"/>
        </w:rPr>
      </w:pPr>
      <w:r w:rsidRPr="003B4E49">
        <w:rPr>
          <w:b/>
          <w:sz w:val="36"/>
        </w:rPr>
        <w:t xml:space="preserve">FFH - </w:t>
      </w:r>
      <w:r w:rsidRPr="003B4E49">
        <w:rPr>
          <w:b/>
          <w:caps/>
          <w:sz w:val="36"/>
        </w:rPr>
        <w:t>La Fondation pour la formation hôtelière</w:t>
      </w:r>
      <w:r w:rsidRPr="003B4E49">
        <w:rPr>
          <w:b/>
          <w:sz w:val="36"/>
        </w:rPr>
        <w:t xml:space="preserve"> </w:t>
      </w:r>
    </w:p>
    <w:p w14:paraId="6B463E2C" w14:textId="77777777" w:rsidR="008927B0" w:rsidRPr="003B4E49" w:rsidRDefault="00D936A0" w:rsidP="008927B0">
      <w:pPr>
        <w:jc w:val="center"/>
        <w:rPr>
          <w:b/>
          <w:i/>
          <w:sz w:val="36"/>
        </w:rPr>
      </w:pPr>
      <w:r w:rsidRPr="003B4E49">
        <w:rPr>
          <w:b/>
          <w:i/>
          <w:sz w:val="22"/>
        </w:rPr>
        <w:t>FFH - NADÁCIA PRE VZDELÁVANIE V HOTELIERSTVE, ŽENEVA</w:t>
      </w:r>
      <w:r w:rsidRPr="003B4E49">
        <w:rPr>
          <w:b/>
          <w:i/>
          <w:sz w:val="36"/>
        </w:rPr>
        <w:t xml:space="preserve"> </w:t>
      </w:r>
    </w:p>
    <w:p w14:paraId="00CC03E4" w14:textId="77777777" w:rsidR="0047721D" w:rsidRPr="00345619" w:rsidRDefault="00D936A0">
      <w:pPr>
        <w:spacing w:after="160" w:line="259" w:lineRule="auto"/>
        <w:rPr>
          <w:i/>
          <w:u w:val="single"/>
        </w:rPr>
      </w:pPr>
      <w:r w:rsidRPr="00345619">
        <w:rPr>
          <w:i/>
          <w:u w:val="single"/>
        </w:rPr>
        <w:br w:type="page"/>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80"/>
      </w:tblGrid>
      <w:tr w:rsidR="008F494F" w14:paraId="305035A1" w14:textId="77777777" w:rsidTr="00512D1B">
        <w:tc>
          <w:tcPr>
            <w:tcW w:w="9680" w:type="dxa"/>
            <w:tcBorders>
              <w:top w:val="single" w:sz="1" w:space="0" w:color="000000"/>
              <w:left w:val="single" w:sz="1" w:space="0" w:color="000000"/>
              <w:bottom w:val="single" w:sz="1" w:space="0" w:color="000000"/>
              <w:right w:val="single" w:sz="1" w:space="0" w:color="000000"/>
            </w:tcBorders>
          </w:tcPr>
          <w:p w14:paraId="2DBDF681" w14:textId="77777777" w:rsidR="0047721D" w:rsidRDefault="00D936A0" w:rsidP="00512D1B">
            <w:pPr>
              <w:pStyle w:val="Obsahtabuky"/>
              <w:shd w:val="clear" w:color="auto" w:fill="E6E6FF"/>
              <w:jc w:val="center"/>
              <w:rPr>
                <w:rFonts w:cs="Times New Roman"/>
                <w:b/>
                <w:bCs/>
                <w:color w:val="000000"/>
                <w:sz w:val="32"/>
                <w:szCs w:val="32"/>
              </w:rPr>
            </w:pPr>
            <w:r>
              <w:rPr>
                <w:rFonts w:cs="Times New Roman"/>
                <w:b/>
                <w:bCs/>
                <w:sz w:val="40"/>
                <w:szCs w:val="40"/>
              </w:rPr>
              <w:lastRenderedPageBreak/>
              <w:t>P   R   O   P   O   Z   Í   C   I   E</w:t>
            </w:r>
          </w:p>
          <w:p w14:paraId="6BA680F0" w14:textId="77777777" w:rsidR="0047721D" w:rsidRDefault="00D936A0" w:rsidP="00512D1B">
            <w:pPr>
              <w:pStyle w:val="Obsahtabuky"/>
              <w:shd w:val="clear" w:color="auto" w:fill="E6E6FF"/>
              <w:jc w:val="center"/>
              <w:rPr>
                <w:rFonts w:eastAsia="Calibri"/>
                <w:b/>
                <w:color w:val="000000"/>
                <w:sz w:val="21"/>
                <w:szCs w:val="21"/>
              </w:rPr>
            </w:pPr>
            <w:r>
              <w:rPr>
                <w:rFonts w:cs="Times New Roman"/>
                <w:b/>
                <w:bCs/>
                <w:color w:val="000000"/>
                <w:sz w:val="32"/>
                <w:szCs w:val="32"/>
              </w:rPr>
              <w:t xml:space="preserve">EUROCUP </w:t>
            </w:r>
            <w:r w:rsidR="008927B0">
              <w:rPr>
                <w:rFonts w:cs="Times New Roman"/>
                <w:b/>
                <w:bCs/>
                <w:color w:val="000000"/>
                <w:sz w:val="32"/>
                <w:szCs w:val="32"/>
              </w:rPr>
              <w:t>–</w:t>
            </w:r>
            <w:r>
              <w:rPr>
                <w:rFonts w:cs="Times New Roman"/>
                <w:b/>
                <w:bCs/>
                <w:color w:val="000000"/>
                <w:sz w:val="32"/>
                <w:szCs w:val="32"/>
              </w:rPr>
              <w:t xml:space="preserve"> </w:t>
            </w:r>
            <w:r w:rsidR="008927B0">
              <w:rPr>
                <w:rFonts w:cs="Times New Roman"/>
                <w:b/>
                <w:bCs/>
                <w:color w:val="000000"/>
                <w:sz w:val="32"/>
                <w:szCs w:val="32"/>
              </w:rPr>
              <w:t>SLÁVNOSTNÁ TABUĽA</w:t>
            </w:r>
            <w:r w:rsidR="00AD334D">
              <w:rPr>
                <w:rFonts w:cs="Times New Roman"/>
                <w:b/>
                <w:bCs/>
                <w:color w:val="000000"/>
                <w:sz w:val="32"/>
                <w:szCs w:val="32"/>
              </w:rPr>
              <w:t xml:space="preserve"> 2</w:t>
            </w:r>
            <w:r w:rsidR="00A833C0">
              <w:rPr>
                <w:rFonts w:cs="Times New Roman"/>
                <w:b/>
                <w:bCs/>
                <w:color w:val="000000"/>
                <w:sz w:val="32"/>
                <w:szCs w:val="32"/>
              </w:rPr>
              <w:t>5</w:t>
            </w:r>
          </w:p>
          <w:p w14:paraId="6DAD66DE" w14:textId="77777777" w:rsidR="0047721D" w:rsidRDefault="00D936A0" w:rsidP="00CA3881">
            <w:pPr>
              <w:shd w:val="clear" w:color="auto" w:fill="E6E6FF"/>
              <w:jc w:val="center"/>
            </w:pPr>
            <w:r>
              <w:rPr>
                <w:rFonts w:eastAsia="Calibri"/>
                <w:b/>
                <w:color w:val="000000"/>
                <w:sz w:val="21"/>
                <w:szCs w:val="21"/>
              </w:rPr>
              <w:t>7</w:t>
            </w:r>
            <w:r w:rsidR="00647831">
              <w:rPr>
                <w:rFonts w:eastAsia="Calibri"/>
                <w:b/>
                <w:color w:val="000000"/>
                <w:sz w:val="21"/>
                <w:szCs w:val="21"/>
              </w:rPr>
              <w:t>. 1</w:t>
            </w:r>
            <w:r w:rsidR="00CA3881">
              <w:rPr>
                <w:rFonts w:eastAsia="Calibri"/>
                <w:b/>
                <w:color w:val="000000"/>
                <w:sz w:val="21"/>
                <w:szCs w:val="21"/>
              </w:rPr>
              <w:t>0</w:t>
            </w:r>
            <w:r w:rsidR="005E0A10">
              <w:rPr>
                <w:rFonts w:eastAsia="Calibri"/>
                <w:b/>
                <w:color w:val="000000"/>
                <w:sz w:val="21"/>
                <w:szCs w:val="21"/>
              </w:rPr>
              <w:t>. 202</w:t>
            </w:r>
            <w:r>
              <w:rPr>
                <w:rFonts w:eastAsia="Calibri"/>
                <w:b/>
                <w:color w:val="000000"/>
                <w:sz w:val="21"/>
                <w:szCs w:val="21"/>
              </w:rPr>
              <w:t>5 – Hotelová akadémia Prešov</w:t>
            </w:r>
          </w:p>
        </w:tc>
      </w:tr>
    </w:tbl>
    <w:p w14:paraId="10263962" w14:textId="77777777" w:rsidR="0047721D" w:rsidRDefault="0047721D" w:rsidP="0047721D">
      <w:pPr>
        <w:pStyle w:val="Zkladntext"/>
        <w:rPr>
          <w:sz w:val="20"/>
          <w:szCs w:val="20"/>
        </w:rPr>
      </w:pPr>
    </w:p>
    <w:tbl>
      <w:tblPr>
        <w:tblW w:w="9688"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4726"/>
        <w:gridCol w:w="1750"/>
      </w:tblGrid>
      <w:tr w:rsidR="008F494F" w14:paraId="310D85F2" w14:textId="77777777" w:rsidTr="008927B0">
        <w:trPr>
          <w:trHeight w:val="388"/>
        </w:trPr>
        <w:tc>
          <w:tcPr>
            <w:tcW w:w="3212" w:type="dxa"/>
            <w:tcBorders>
              <w:top w:val="single" w:sz="1" w:space="0" w:color="000000"/>
              <w:left w:val="single" w:sz="1" w:space="0" w:color="000000"/>
              <w:bottom w:val="single" w:sz="1" w:space="0" w:color="000000"/>
            </w:tcBorders>
            <w:shd w:val="clear" w:color="auto" w:fill="E6E6FF"/>
          </w:tcPr>
          <w:p w14:paraId="25741A8D" w14:textId="77777777" w:rsidR="0047721D" w:rsidRDefault="00D936A0" w:rsidP="00512D1B">
            <w:pPr>
              <w:pStyle w:val="Obsahtabuky"/>
              <w:rPr>
                <w:rFonts w:eastAsia="Times New Roman" w:cs="Times New Roman"/>
                <w:b/>
                <w:bCs/>
              </w:rPr>
            </w:pPr>
            <w:r>
              <w:rPr>
                <w:b/>
                <w:bCs/>
              </w:rPr>
              <w:t>Názov súťaže:</w:t>
            </w:r>
          </w:p>
        </w:tc>
        <w:tc>
          <w:tcPr>
            <w:tcW w:w="4726" w:type="dxa"/>
            <w:tcBorders>
              <w:top w:val="single" w:sz="1" w:space="0" w:color="000000"/>
              <w:left w:val="single" w:sz="1" w:space="0" w:color="000000"/>
              <w:bottom w:val="single" w:sz="1" w:space="0" w:color="000000"/>
            </w:tcBorders>
          </w:tcPr>
          <w:p w14:paraId="722B64AB" w14:textId="77777777" w:rsidR="008927B0" w:rsidRPr="008927B0" w:rsidRDefault="00D936A0" w:rsidP="008927B0">
            <w:pPr>
              <w:pStyle w:val="Obsahtabuky"/>
              <w:shd w:val="clear" w:color="auto" w:fill="E6E6FF"/>
              <w:rPr>
                <w:rFonts w:eastAsia="Calibri"/>
                <w:b/>
                <w:color w:val="000000"/>
                <w:sz w:val="22"/>
                <w:szCs w:val="22"/>
              </w:rPr>
            </w:pPr>
            <w:r w:rsidRPr="008927B0">
              <w:rPr>
                <w:rFonts w:cs="Times New Roman"/>
                <w:b/>
                <w:bCs/>
                <w:color w:val="000000"/>
                <w:sz w:val="22"/>
                <w:szCs w:val="22"/>
              </w:rPr>
              <w:t>EUROCUP – SLÁVNOSTNÁ TABUĽA</w:t>
            </w:r>
            <w:r>
              <w:rPr>
                <w:rFonts w:cs="Times New Roman"/>
                <w:b/>
                <w:bCs/>
                <w:color w:val="000000"/>
                <w:sz w:val="22"/>
                <w:szCs w:val="22"/>
              </w:rPr>
              <w:t xml:space="preserve"> 202</w:t>
            </w:r>
            <w:r w:rsidR="00A833C0">
              <w:rPr>
                <w:rFonts w:cs="Times New Roman"/>
                <w:b/>
                <w:bCs/>
                <w:color w:val="000000"/>
                <w:sz w:val="22"/>
                <w:szCs w:val="22"/>
              </w:rPr>
              <w:t>5</w:t>
            </w:r>
          </w:p>
          <w:p w14:paraId="05C1DEF9" w14:textId="77777777" w:rsidR="0047721D" w:rsidRDefault="0047721D" w:rsidP="005E0A10">
            <w:pPr>
              <w:pStyle w:val="Obsahtabuky"/>
              <w:rPr>
                <w:b/>
                <w:bCs/>
              </w:rPr>
            </w:pPr>
          </w:p>
        </w:tc>
        <w:tc>
          <w:tcPr>
            <w:tcW w:w="1750" w:type="dxa"/>
            <w:tcBorders>
              <w:top w:val="single" w:sz="1" w:space="0" w:color="000000"/>
              <w:left w:val="single" w:sz="1" w:space="0" w:color="000000"/>
              <w:bottom w:val="single" w:sz="1" w:space="0" w:color="000000"/>
              <w:right w:val="single" w:sz="1" w:space="0" w:color="000000"/>
            </w:tcBorders>
          </w:tcPr>
          <w:p w14:paraId="7993AAD4" w14:textId="77777777" w:rsidR="0047721D" w:rsidRDefault="00D936A0" w:rsidP="00512D1B">
            <w:pPr>
              <w:pStyle w:val="Obsahtabuky"/>
              <w:snapToGrid w:val="0"/>
              <w:rPr>
                <w:b/>
                <w:bCs/>
              </w:rPr>
            </w:pPr>
            <w:r>
              <w:rPr>
                <w:b/>
                <w:bCs/>
              </w:rPr>
              <w:t>Prešov</w:t>
            </w:r>
          </w:p>
        </w:tc>
      </w:tr>
      <w:tr w:rsidR="008F494F" w14:paraId="76B74E5D" w14:textId="77777777" w:rsidTr="008927B0">
        <w:tc>
          <w:tcPr>
            <w:tcW w:w="3212" w:type="dxa"/>
            <w:tcBorders>
              <w:left w:val="single" w:sz="1" w:space="0" w:color="000000"/>
              <w:bottom w:val="single" w:sz="1" w:space="0" w:color="000000"/>
            </w:tcBorders>
            <w:shd w:val="clear" w:color="auto" w:fill="E6E6FF"/>
          </w:tcPr>
          <w:p w14:paraId="6ED8635D" w14:textId="77777777" w:rsidR="0047721D" w:rsidRDefault="00D936A0" w:rsidP="00512D1B">
            <w:pPr>
              <w:pStyle w:val="Obsahtabuky"/>
              <w:rPr>
                <w:b/>
                <w:bCs/>
                <w:sz w:val="21"/>
                <w:szCs w:val="21"/>
              </w:rPr>
            </w:pPr>
            <w:r>
              <w:rPr>
                <w:b/>
                <w:bCs/>
              </w:rPr>
              <w:t>Organizátor súťaže:</w:t>
            </w:r>
          </w:p>
        </w:tc>
        <w:tc>
          <w:tcPr>
            <w:tcW w:w="4726" w:type="dxa"/>
            <w:tcBorders>
              <w:left w:val="single" w:sz="1" w:space="0" w:color="000000"/>
              <w:bottom w:val="single" w:sz="1" w:space="0" w:color="000000"/>
            </w:tcBorders>
          </w:tcPr>
          <w:p w14:paraId="7E68C770" w14:textId="77777777" w:rsidR="0047721D" w:rsidRDefault="00D936A0" w:rsidP="00512D1B">
            <w:pPr>
              <w:ind w:right="-7"/>
              <w:rPr>
                <w:b/>
                <w:bCs/>
                <w:sz w:val="21"/>
                <w:szCs w:val="21"/>
              </w:rPr>
            </w:pPr>
            <w:r>
              <w:rPr>
                <w:b/>
                <w:bCs/>
                <w:sz w:val="21"/>
                <w:szCs w:val="21"/>
              </w:rPr>
              <w:t>Hotelová akadémia Prešov</w:t>
            </w:r>
          </w:p>
        </w:tc>
        <w:tc>
          <w:tcPr>
            <w:tcW w:w="1750" w:type="dxa"/>
            <w:tcBorders>
              <w:left w:val="single" w:sz="1" w:space="0" w:color="000000"/>
              <w:bottom w:val="single" w:sz="1" w:space="0" w:color="000000"/>
              <w:right w:val="single" w:sz="1" w:space="0" w:color="000000"/>
            </w:tcBorders>
          </w:tcPr>
          <w:p w14:paraId="14B8202E" w14:textId="77777777" w:rsidR="0047721D" w:rsidRDefault="0047721D" w:rsidP="00512D1B">
            <w:pPr>
              <w:snapToGrid w:val="0"/>
              <w:ind w:left="53" w:right="-7"/>
              <w:rPr>
                <w:b/>
                <w:bCs/>
              </w:rPr>
            </w:pPr>
          </w:p>
        </w:tc>
      </w:tr>
      <w:tr w:rsidR="008F494F" w14:paraId="72DAB197" w14:textId="77777777" w:rsidTr="008927B0">
        <w:tc>
          <w:tcPr>
            <w:tcW w:w="3212" w:type="dxa"/>
            <w:tcBorders>
              <w:left w:val="single" w:sz="1" w:space="0" w:color="000000"/>
              <w:bottom w:val="single" w:sz="1" w:space="0" w:color="000000"/>
            </w:tcBorders>
            <w:shd w:val="clear" w:color="auto" w:fill="E6E6FF"/>
          </w:tcPr>
          <w:p w14:paraId="714634D4" w14:textId="77777777" w:rsidR="0047721D" w:rsidRDefault="00D936A0" w:rsidP="00512D1B">
            <w:pPr>
              <w:pStyle w:val="Obsahtabuky"/>
            </w:pPr>
            <w:r>
              <w:rPr>
                <w:b/>
                <w:bCs/>
              </w:rPr>
              <w:t>Odborný garant súťaže:</w:t>
            </w:r>
          </w:p>
        </w:tc>
        <w:tc>
          <w:tcPr>
            <w:tcW w:w="4726" w:type="dxa"/>
            <w:tcBorders>
              <w:left w:val="single" w:sz="1" w:space="0" w:color="000000"/>
              <w:bottom w:val="single" w:sz="1" w:space="0" w:color="000000"/>
            </w:tcBorders>
          </w:tcPr>
          <w:p w14:paraId="2D658A59" w14:textId="77777777" w:rsidR="0047721D" w:rsidRPr="008927B0" w:rsidRDefault="00D936A0" w:rsidP="00512D1B">
            <w:pPr>
              <w:pStyle w:val="Obsahtabuky"/>
            </w:pPr>
            <w:r w:rsidRPr="008927B0">
              <w:t>Hotelová akadémia Prešov</w:t>
            </w:r>
          </w:p>
          <w:p w14:paraId="2B795060" w14:textId="77777777" w:rsidR="0047721D" w:rsidRPr="009044C5" w:rsidRDefault="0047721D" w:rsidP="00512D1B">
            <w:pPr>
              <w:pStyle w:val="Obsahtabuky"/>
              <w:rPr>
                <w:color w:val="FF0000"/>
                <w:u w:val="single"/>
              </w:rPr>
            </w:pPr>
          </w:p>
        </w:tc>
        <w:tc>
          <w:tcPr>
            <w:tcW w:w="1750" w:type="dxa"/>
            <w:tcBorders>
              <w:left w:val="single" w:sz="1" w:space="0" w:color="000000"/>
              <w:bottom w:val="single" w:sz="1" w:space="0" w:color="000000"/>
              <w:right w:val="single" w:sz="1" w:space="0" w:color="000000"/>
            </w:tcBorders>
          </w:tcPr>
          <w:p w14:paraId="680D36C2" w14:textId="77777777" w:rsidR="00EA31F0" w:rsidRPr="008927B0" w:rsidRDefault="00D936A0" w:rsidP="00512D1B">
            <w:pPr>
              <w:pStyle w:val="Obsahtabuky"/>
              <w:snapToGrid w:val="0"/>
              <w:rPr>
                <w:sz w:val="18"/>
                <w:szCs w:val="18"/>
              </w:rPr>
            </w:pPr>
            <w:r w:rsidRPr="008927B0">
              <w:rPr>
                <w:sz w:val="18"/>
                <w:szCs w:val="18"/>
              </w:rPr>
              <w:t xml:space="preserve">Hotelová akadémia, Baštová 32, </w:t>
            </w:r>
          </w:p>
          <w:p w14:paraId="5DFAA00B" w14:textId="77777777" w:rsidR="008927B0" w:rsidRPr="009044C5" w:rsidRDefault="00D936A0" w:rsidP="00512D1B">
            <w:pPr>
              <w:pStyle w:val="Obsahtabuky"/>
              <w:snapToGrid w:val="0"/>
              <w:rPr>
                <w:color w:val="FF0000"/>
                <w:sz w:val="20"/>
                <w:szCs w:val="20"/>
                <w:u w:val="single"/>
              </w:rPr>
            </w:pPr>
            <w:r w:rsidRPr="008927B0">
              <w:rPr>
                <w:sz w:val="18"/>
                <w:szCs w:val="18"/>
              </w:rPr>
              <w:t>080 01 Prešov</w:t>
            </w:r>
          </w:p>
        </w:tc>
      </w:tr>
      <w:tr w:rsidR="008F494F" w14:paraId="620DB2E6" w14:textId="77777777" w:rsidTr="008927B0">
        <w:tc>
          <w:tcPr>
            <w:tcW w:w="3212" w:type="dxa"/>
            <w:tcBorders>
              <w:left w:val="single" w:sz="1" w:space="0" w:color="000000"/>
              <w:bottom w:val="single" w:sz="1" w:space="0" w:color="000000"/>
            </w:tcBorders>
            <w:shd w:val="clear" w:color="auto" w:fill="E6E6FF"/>
          </w:tcPr>
          <w:p w14:paraId="4ADBE7C3" w14:textId="77777777" w:rsidR="0047721D" w:rsidRDefault="00D936A0" w:rsidP="00512D1B">
            <w:pPr>
              <w:pStyle w:val="Obsahtabuky"/>
              <w:rPr>
                <w:b/>
                <w:bCs/>
                <w:sz w:val="20"/>
                <w:szCs w:val="20"/>
              </w:rPr>
            </w:pPr>
            <w:r>
              <w:rPr>
                <w:b/>
                <w:bCs/>
              </w:rPr>
              <w:t>Miesto konania:</w:t>
            </w:r>
          </w:p>
        </w:tc>
        <w:tc>
          <w:tcPr>
            <w:tcW w:w="4726" w:type="dxa"/>
            <w:tcBorders>
              <w:left w:val="single" w:sz="1" w:space="0" w:color="000000"/>
              <w:bottom w:val="single" w:sz="1" w:space="0" w:color="000000"/>
            </w:tcBorders>
          </w:tcPr>
          <w:p w14:paraId="7157120F" w14:textId="77777777" w:rsidR="0047721D" w:rsidRPr="00000992" w:rsidRDefault="00D936A0" w:rsidP="00EA78E9">
            <w:pPr>
              <w:snapToGrid w:val="0"/>
              <w:ind w:right="-7"/>
              <w:rPr>
                <w:b/>
                <w:bCs/>
                <w:sz w:val="22"/>
                <w:szCs w:val="22"/>
              </w:rPr>
            </w:pPr>
            <w:r w:rsidRPr="00000992">
              <w:rPr>
                <w:b/>
                <w:bCs/>
                <w:sz w:val="22"/>
                <w:szCs w:val="22"/>
              </w:rPr>
              <w:t>Hotelová akadémia, Baštová 32, 080 01 Prešov</w:t>
            </w:r>
          </w:p>
        </w:tc>
        <w:tc>
          <w:tcPr>
            <w:tcW w:w="1750" w:type="dxa"/>
            <w:tcBorders>
              <w:left w:val="single" w:sz="1" w:space="0" w:color="000000"/>
              <w:bottom w:val="single" w:sz="1" w:space="0" w:color="000000"/>
              <w:right w:val="single" w:sz="1" w:space="0" w:color="000000"/>
            </w:tcBorders>
          </w:tcPr>
          <w:p w14:paraId="345CAAB5" w14:textId="77777777" w:rsidR="0047721D" w:rsidRDefault="0047721D" w:rsidP="00512D1B">
            <w:pPr>
              <w:snapToGrid w:val="0"/>
              <w:ind w:left="53" w:right="-7"/>
              <w:rPr>
                <w:b/>
                <w:bCs/>
                <w:sz w:val="21"/>
                <w:szCs w:val="21"/>
              </w:rPr>
            </w:pPr>
          </w:p>
        </w:tc>
      </w:tr>
      <w:tr w:rsidR="008F494F" w14:paraId="04CFEF95" w14:textId="77777777" w:rsidTr="008927B0">
        <w:trPr>
          <w:trHeight w:val="662"/>
        </w:trPr>
        <w:tc>
          <w:tcPr>
            <w:tcW w:w="3212" w:type="dxa"/>
            <w:tcBorders>
              <w:left w:val="single" w:sz="1" w:space="0" w:color="000000"/>
              <w:bottom w:val="single" w:sz="4" w:space="0" w:color="auto"/>
            </w:tcBorders>
            <w:shd w:val="clear" w:color="auto" w:fill="E6E6FF"/>
          </w:tcPr>
          <w:p w14:paraId="429516E4" w14:textId="77777777" w:rsidR="0047721D" w:rsidRDefault="00D936A0" w:rsidP="00512D1B">
            <w:pPr>
              <w:pStyle w:val="Obsahtabuky"/>
            </w:pPr>
            <w:r>
              <w:rPr>
                <w:b/>
                <w:bCs/>
              </w:rPr>
              <w:t>Registrácia prihlášok:</w:t>
            </w:r>
          </w:p>
        </w:tc>
        <w:tc>
          <w:tcPr>
            <w:tcW w:w="4726" w:type="dxa"/>
            <w:tcBorders>
              <w:left w:val="single" w:sz="1" w:space="0" w:color="000000"/>
              <w:bottom w:val="single" w:sz="4" w:space="0" w:color="auto"/>
            </w:tcBorders>
          </w:tcPr>
          <w:p w14:paraId="6C9C13E6" w14:textId="77777777" w:rsidR="0047721D" w:rsidRDefault="00D936A0" w:rsidP="00512D1B">
            <w:pPr>
              <w:pStyle w:val="Obsahtabuky"/>
              <w:snapToGrid w:val="0"/>
            </w:pPr>
            <w:r>
              <w:t xml:space="preserve">do </w:t>
            </w:r>
            <w:r w:rsidR="00A833C0">
              <w:t>2</w:t>
            </w:r>
            <w:r w:rsidR="0000394C">
              <w:t>2</w:t>
            </w:r>
            <w:r w:rsidR="005E0A10">
              <w:t xml:space="preserve">. </w:t>
            </w:r>
            <w:r w:rsidR="00A833C0">
              <w:t>9</w:t>
            </w:r>
            <w:r w:rsidR="00E60A25">
              <w:t>. 202</w:t>
            </w:r>
            <w:r w:rsidR="00A833C0">
              <w:t>5</w:t>
            </w:r>
            <w:r>
              <w:t xml:space="preserve"> na emailovej adrese</w:t>
            </w:r>
          </w:p>
          <w:p w14:paraId="3AB44E0C" w14:textId="77777777" w:rsidR="0047721D" w:rsidRPr="0000394C" w:rsidRDefault="00A833C0" w:rsidP="0000394C">
            <w:pPr>
              <w:tabs>
                <w:tab w:val="left" w:pos="78"/>
              </w:tabs>
              <w:spacing w:after="120"/>
              <w:jc w:val="both"/>
              <w:rPr>
                <w:b/>
                <w:sz w:val="24"/>
                <w:szCs w:val="24"/>
              </w:rPr>
            </w:pPr>
            <w:hyperlink r:id="rId5" w:history="1">
              <w:r w:rsidRPr="00D00B4E">
                <w:rPr>
                  <w:rStyle w:val="Hypertextovprepojenie"/>
                  <w:b/>
                </w:rPr>
                <w:t>eurocup@hapresov.edu.sk</w:t>
              </w:r>
            </w:hyperlink>
            <w:r w:rsidR="0000394C">
              <w:t xml:space="preserve"> </w:t>
            </w:r>
            <w:r w:rsidR="0000394C">
              <w:rPr>
                <w:b/>
                <w:sz w:val="24"/>
                <w:szCs w:val="24"/>
              </w:rPr>
              <w:t>P</w:t>
            </w:r>
            <w:r w:rsidR="0000394C" w:rsidRPr="004A0EEA">
              <w:rPr>
                <w:b/>
                <w:sz w:val="24"/>
                <w:szCs w:val="24"/>
              </w:rPr>
              <w:t xml:space="preserve">rihlášku </w:t>
            </w:r>
            <w:r w:rsidR="0000394C">
              <w:rPr>
                <w:b/>
                <w:sz w:val="24"/>
                <w:szCs w:val="24"/>
              </w:rPr>
              <w:t>školy na stravu najneskôr do 22. 9. 2025!</w:t>
            </w:r>
          </w:p>
        </w:tc>
        <w:tc>
          <w:tcPr>
            <w:tcW w:w="1750" w:type="dxa"/>
            <w:tcBorders>
              <w:left w:val="single" w:sz="1" w:space="0" w:color="000000"/>
              <w:bottom w:val="single" w:sz="4" w:space="0" w:color="auto"/>
              <w:right w:val="single" w:sz="1" w:space="0" w:color="000000"/>
            </w:tcBorders>
          </w:tcPr>
          <w:p w14:paraId="322306FD" w14:textId="77777777" w:rsidR="0047721D" w:rsidRDefault="0047721D" w:rsidP="00512D1B">
            <w:pPr>
              <w:pStyle w:val="Obsahtabuky"/>
              <w:snapToGrid w:val="0"/>
            </w:pPr>
          </w:p>
        </w:tc>
      </w:tr>
      <w:tr w:rsidR="008F494F" w14:paraId="102486C0" w14:textId="77777777" w:rsidTr="008927B0">
        <w:tc>
          <w:tcPr>
            <w:tcW w:w="3212" w:type="dxa"/>
            <w:tcBorders>
              <w:top w:val="single" w:sz="4" w:space="0" w:color="auto"/>
              <w:left w:val="single" w:sz="4" w:space="0" w:color="auto"/>
              <w:bottom w:val="single" w:sz="4" w:space="0" w:color="auto"/>
              <w:right w:val="single" w:sz="2" w:space="0" w:color="000000"/>
            </w:tcBorders>
            <w:shd w:val="clear" w:color="auto" w:fill="E6E6FF"/>
          </w:tcPr>
          <w:p w14:paraId="3826C82C" w14:textId="77777777" w:rsidR="0047721D" w:rsidRPr="00916FEC" w:rsidRDefault="00D936A0" w:rsidP="00512D1B">
            <w:pPr>
              <w:pStyle w:val="Obsahtabuky"/>
              <w:rPr>
                <w:b/>
                <w:bCs/>
              </w:rPr>
            </w:pPr>
            <w:r w:rsidRPr="00916FEC">
              <w:rPr>
                <w:b/>
                <w:bCs/>
              </w:rPr>
              <w:t>Súťažiaci:</w:t>
            </w:r>
          </w:p>
        </w:tc>
        <w:tc>
          <w:tcPr>
            <w:tcW w:w="4726" w:type="dxa"/>
            <w:tcBorders>
              <w:top w:val="single" w:sz="4" w:space="0" w:color="auto"/>
              <w:left w:val="single" w:sz="2" w:space="0" w:color="000000"/>
              <w:bottom w:val="single" w:sz="4" w:space="0" w:color="auto"/>
              <w:right w:val="single" w:sz="2" w:space="0" w:color="000000"/>
            </w:tcBorders>
          </w:tcPr>
          <w:p w14:paraId="42DA1DCB" w14:textId="77777777" w:rsidR="0047721D" w:rsidRDefault="00D936A0" w:rsidP="00512D1B">
            <w:pPr>
              <w:pStyle w:val="Obsahtabuky"/>
              <w:rPr>
                <w:b/>
                <w:bCs/>
              </w:rPr>
            </w:pPr>
            <w:r>
              <w:rPr>
                <w:b/>
                <w:bCs/>
              </w:rPr>
              <w:t>žiaci stredných odborných škôl do veku 21 rokov vrátane</w:t>
            </w:r>
          </w:p>
        </w:tc>
        <w:tc>
          <w:tcPr>
            <w:tcW w:w="1750" w:type="dxa"/>
            <w:tcBorders>
              <w:top w:val="single" w:sz="4" w:space="0" w:color="auto"/>
              <w:left w:val="single" w:sz="2" w:space="0" w:color="000000"/>
              <w:bottom w:val="single" w:sz="4" w:space="0" w:color="auto"/>
              <w:right w:val="single" w:sz="4" w:space="0" w:color="auto"/>
            </w:tcBorders>
          </w:tcPr>
          <w:p w14:paraId="44B5DE78" w14:textId="77777777" w:rsidR="0047721D" w:rsidRDefault="0047721D" w:rsidP="00512D1B">
            <w:pPr>
              <w:pStyle w:val="Obsahtabuky"/>
              <w:snapToGrid w:val="0"/>
            </w:pPr>
          </w:p>
        </w:tc>
      </w:tr>
      <w:tr w:rsidR="008F494F" w14:paraId="7205C609" w14:textId="77777777" w:rsidTr="008927B0">
        <w:tc>
          <w:tcPr>
            <w:tcW w:w="3212" w:type="dxa"/>
            <w:tcBorders>
              <w:top w:val="single" w:sz="4" w:space="0" w:color="auto"/>
              <w:left w:val="single" w:sz="4" w:space="0" w:color="auto"/>
              <w:bottom w:val="single" w:sz="4" w:space="0" w:color="auto"/>
              <w:right w:val="single" w:sz="2" w:space="0" w:color="000000"/>
            </w:tcBorders>
            <w:shd w:val="clear" w:color="auto" w:fill="E6E6FF"/>
          </w:tcPr>
          <w:p w14:paraId="64522F77" w14:textId="77777777" w:rsidR="0047721D" w:rsidRPr="00916FEC" w:rsidRDefault="00D936A0" w:rsidP="00512D1B">
            <w:pPr>
              <w:pStyle w:val="Obsahtabuky"/>
              <w:rPr>
                <w:b/>
                <w:bCs/>
              </w:rPr>
            </w:pPr>
            <w:r w:rsidRPr="00916FEC">
              <w:rPr>
                <w:b/>
                <w:bCs/>
              </w:rPr>
              <w:t>Maximálny počet súťažiacich:</w:t>
            </w:r>
          </w:p>
        </w:tc>
        <w:tc>
          <w:tcPr>
            <w:tcW w:w="4726" w:type="dxa"/>
            <w:tcBorders>
              <w:top w:val="single" w:sz="4" w:space="0" w:color="auto"/>
              <w:left w:val="single" w:sz="2" w:space="0" w:color="000000"/>
              <w:bottom w:val="single" w:sz="4" w:space="0" w:color="auto"/>
              <w:right w:val="single" w:sz="2" w:space="0" w:color="000000"/>
            </w:tcBorders>
          </w:tcPr>
          <w:p w14:paraId="3FF3DF84" w14:textId="77777777" w:rsidR="0047721D" w:rsidRPr="00B64136" w:rsidRDefault="00D936A0" w:rsidP="008927B0">
            <w:pPr>
              <w:pStyle w:val="Obsahtabuky"/>
              <w:rPr>
                <w:bCs/>
              </w:rPr>
            </w:pPr>
            <w:r>
              <w:rPr>
                <w:b/>
                <w:bCs/>
              </w:rPr>
              <w:t>1</w:t>
            </w:r>
            <w:r w:rsidR="001B6676">
              <w:rPr>
                <w:b/>
                <w:bCs/>
              </w:rPr>
              <w:t>0</w:t>
            </w:r>
            <w:r>
              <w:rPr>
                <w:b/>
                <w:bCs/>
              </w:rPr>
              <w:t xml:space="preserve">, </w:t>
            </w:r>
            <w:r w:rsidR="00B17C3D" w:rsidRPr="00B17C3D">
              <w:rPr>
                <w:bCs/>
              </w:rPr>
              <w:t>z jednej školy sa môž</w:t>
            </w:r>
            <w:r w:rsidR="00EE1EF4">
              <w:rPr>
                <w:bCs/>
              </w:rPr>
              <w:t xml:space="preserve">e  </w:t>
            </w:r>
            <w:r w:rsidR="00B17C3D" w:rsidRPr="00B17C3D">
              <w:rPr>
                <w:bCs/>
              </w:rPr>
              <w:t xml:space="preserve">prihlásiť </w:t>
            </w:r>
            <w:r>
              <w:rPr>
                <w:bCs/>
              </w:rPr>
              <w:t>jedno dvojčlenné družstvo</w:t>
            </w:r>
            <w:r w:rsidR="00B17C3D">
              <w:rPr>
                <w:b/>
                <w:bCs/>
              </w:rPr>
              <w:t xml:space="preserve">, </w:t>
            </w:r>
            <w:r>
              <w:rPr>
                <w:bCs/>
              </w:rPr>
              <w:t>rozhoduje poradie, v ktorom budú prihlášky doručené</w:t>
            </w:r>
          </w:p>
        </w:tc>
        <w:tc>
          <w:tcPr>
            <w:tcW w:w="1750" w:type="dxa"/>
            <w:tcBorders>
              <w:top w:val="single" w:sz="4" w:space="0" w:color="auto"/>
              <w:left w:val="single" w:sz="2" w:space="0" w:color="000000"/>
              <w:bottom w:val="single" w:sz="4" w:space="0" w:color="auto"/>
              <w:right w:val="single" w:sz="4" w:space="0" w:color="auto"/>
            </w:tcBorders>
          </w:tcPr>
          <w:p w14:paraId="09D2AB64" w14:textId="77777777" w:rsidR="0047721D" w:rsidRPr="00774700" w:rsidRDefault="0047721D" w:rsidP="00512D1B">
            <w:pPr>
              <w:pStyle w:val="Obsahtabuky"/>
              <w:snapToGrid w:val="0"/>
              <w:rPr>
                <w:sz w:val="20"/>
                <w:szCs w:val="20"/>
              </w:rPr>
            </w:pPr>
          </w:p>
        </w:tc>
      </w:tr>
      <w:tr w:rsidR="008F494F" w14:paraId="7B2F6DDD" w14:textId="77777777" w:rsidTr="008927B0">
        <w:tc>
          <w:tcPr>
            <w:tcW w:w="3212" w:type="dxa"/>
            <w:tcBorders>
              <w:top w:val="single" w:sz="4" w:space="0" w:color="auto"/>
              <w:left w:val="single" w:sz="1" w:space="0" w:color="000000"/>
              <w:bottom w:val="single" w:sz="1" w:space="0" w:color="000000"/>
            </w:tcBorders>
            <w:shd w:val="clear" w:color="auto" w:fill="E6E6FF"/>
          </w:tcPr>
          <w:p w14:paraId="628B35A3" w14:textId="77777777" w:rsidR="0047721D" w:rsidRPr="008D5775" w:rsidRDefault="00D936A0" w:rsidP="008927B0">
            <w:pPr>
              <w:pStyle w:val="Obsahtabuky"/>
              <w:rPr>
                <w:b/>
                <w:bCs/>
                <w:sz w:val="20"/>
                <w:szCs w:val="20"/>
              </w:rPr>
            </w:pPr>
            <w:r w:rsidRPr="008D5775">
              <w:rPr>
                <w:b/>
                <w:bCs/>
                <w:sz w:val="20"/>
                <w:szCs w:val="20"/>
              </w:rPr>
              <w:t>Kategória</w:t>
            </w:r>
            <w:r w:rsidR="008927B0">
              <w:rPr>
                <w:b/>
                <w:bCs/>
                <w:sz w:val="20"/>
                <w:szCs w:val="20"/>
              </w:rPr>
              <w:t xml:space="preserve"> - </w:t>
            </w:r>
            <w:r w:rsidRPr="008D5775">
              <w:rPr>
                <w:b/>
                <w:bCs/>
                <w:sz w:val="20"/>
                <w:szCs w:val="20"/>
              </w:rPr>
              <w:t xml:space="preserve"> </w:t>
            </w:r>
            <w:r w:rsidR="008927B0">
              <w:rPr>
                <w:b/>
                <w:bCs/>
                <w:sz w:val="20"/>
                <w:szCs w:val="20"/>
              </w:rPr>
              <w:t>slávnostná tabuľa</w:t>
            </w:r>
            <w:r w:rsidRPr="008D5775">
              <w:rPr>
                <w:b/>
                <w:bCs/>
                <w:sz w:val="20"/>
                <w:szCs w:val="20"/>
              </w:rPr>
              <w:t>:</w:t>
            </w:r>
          </w:p>
        </w:tc>
        <w:tc>
          <w:tcPr>
            <w:tcW w:w="4726" w:type="dxa"/>
            <w:tcBorders>
              <w:top w:val="single" w:sz="4" w:space="0" w:color="auto"/>
              <w:left w:val="single" w:sz="1" w:space="0" w:color="000000"/>
              <w:bottom w:val="single" w:sz="1" w:space="0" w:color="000000"/>
            </w:tcBorders>
          </w:tcPr>
          <w:p w14:paraId="11959D7D" w14:textId="77777777" w:rsidR="0047721D" w:rsidRDefault="00D936A0" w:rsidP="00512D1B">
            <w:pPr>
              <w:pStyle w:val="Obsahtabuky"/>
            </w:pPr>
            <w:r>
              <w:rPr>
                <w:b/>
                <w:bCs/>
              </w:rPr>
              <w:t>Slávnostná tabuľa na tému „</w:t>
            </w:r>
            <w:r w:rsidR="00A833C0">
              <w:rPr>
                <w:b/>
                <w:bCs/>
              </w:rPr>
              <w:t>Hviezdy filmového plátna</w:t>
            </w:r>
            <w:r>
              <w:rPr>
                <w:b/>
                <w:bCs/>
              </w:rPr>
              <w:t>“</w:t>
            </w:r>
            <w:r w:rsidR="00A833C0">
              <w:rPr>
                <w:b/>
                <w:bCs/>
              </w:rPr>
              <w:t xml:space="preserve"> (film, seriál, rozprávka,  filmová postava, herec, ...)</w:t>
            </w:r>
          </w:p>
        </w:tc>
        <w:tc>
          <w:tcPr>
            <w:tcW w:w="1750" w:type="dxa"/>
            <w:tcBorders>
              <w:top w:val="single" w:sz="4" w:space="0" w:color="auto"/>
              <w:left w:val="single" w:sz="1" w:space="0" w:color="000000"/>
              <w:right w:val="single" w:sz="1" w:space="0" w:color="000000"/>
            </w:tcBorders>
          </w:tcPr>
          <w:p w14:paraId="33C76DC6" w14:textId="77777777" w:rsidR="0047721D" w:rsidRDefault="0047721D" w:rsidP="00512D1B">
            <w:pPr>
              <w:pStyle w:val="Obsahtabuky"/>
              <w:snapToGrid w:val="0"/>
            </w:pPr>
          </w:p>
          <w:p w14:paraId="04CB029A" w14:textId="77777777" w:rsidR="0047721D" w:rsidRDefault="0047721D" w:rsidP="00E60A25">
            <w:pPr>
              <w:pStyle w:val="Obsahtabuky"/>
              <w:snapToGrid w:val="0"/>
            </w:pPr>
          </w:p>
        </w:tc>
      </w:tr>
      <w:tr w:rsidR="008F494F" w14:paraId="7EFA4273" w14:textId="77777777" w:rsidTr="008927B0">
        <w:tc>
          <w:tcPr>
            <w:tcW w:w="3212" w:type="dxa"/>
            <w:tcBorders>
              <w:left w:val="single" w:sz="1" w:space="0" w:color="000000"/>
              <w:bottom w:val="single" w:sz="1" w:space="0" w:color="000000"/>
            </w:tcBorders>
            <w:shd w:val="clear" w:color="auto" w:fill="E6E6FF"/>
          </w:tcPr>
          <w:p w14:paraId="65969FA9" w14:textId="77777777" w:rsidR="0047721D" w:rsidRDefault="00D936A0" w:rsidP="00512D1B">
            <w:pPr>
              <w:pStyle w:val="Obsahtabuky"/>
              <w:snapToGrid w:val="0"/>
              <w:rPr>
                <w:b/>
                <w:bCs/>
              </w:rPr>
            </w:pPr>
            <w:r>
              <w:rPr>
                <w:b/>
                <w:bCs/>
              </w:rPr>
              <w:t>Štartovné:</w:t>
            </w:r>
          </w:p>
        </w:tc>
        <w:tc>
          <w:tcPr>
            <w:tcW w:w="4726" w:type="dxa"/>
            <w:tcBorders>
              <w:left w:val="single" w:sz="1" w:space="0" w:color="000000"/>
              <w:bottom w:val="single" w:sz="1" w:space="0" w:color="000000"/>
            </w:tcBorders>
          </w:tcPr>
          <w:p w14:paraId="5E77F148" w14:textId="77777777" w:rsidR="0047721D" w:rsidRDefault="00D936A0" w:rsidP="0024709F">
            <w:pPr>
              <w:pStyle w:val="Obsahtabuky"/>
              <w:snapToGrid w:val="0"/>
            </w:pPr>
            <w:r>
              <w:t>20,00 € za dvojčlenné družstvo</w:t>
            </w:r>
          </w:p>
        </w:tc>
        <w:tc>
          <w:tcPr>
            <w:tcW w:w="1750" w:type="dxa"/>
            <w:tcBorders>
              <w:left w:val="single" w:sz="1" w:space="0" w:color="000000"/>
              <w:bottom w:val="single" w:sz="1" w:space="0" w:color="000000"/>
              <w:right w:val="single" w:sz="1" w:space="0" w:color="000000"/>
            </w:tcBorders>
          </w:tcPr>
          <w:p w14:paraId="3A703DA9" w14:textId="77777777" w:rsidR="0047721D" w:rsidRDefault="0047721D" w:rsidP="00512D1B">
            <w:pPr>
              <w:pStyle w:val="Obsahtabuky"/>
              <w:snapToGrid w:val="0"/>
            </w:pPr>
          </w:p>
        </w:tc>
      </w:tr>
      <w:tr w:rsidR="008F494F" w14:paraId="0F95940D" w14:textId="77777777" w:rsidTr="008927B0">
        <w:tc>
          <w:tcPr>
            <w:tcW w:w="3212" w:type="dxa"/>
            <w:tcBorders>
              <w:left w:val="single" w:sz="1" w:space="0" w:color="000000"/>
              <w:bottom w:val="single" w:sz="1" w:space="0" w:color="000000"/>
            </w:tcBorders>
            <w:shd w:val="clear" w:color="auto" w:fill="E6E6FF"/>
          </w:tcPr>
          <w:p w14:paraId="61D42F9C" w14:textId="77777777" w:rsidR="0047721D" w:rsidRDefault="00D936A0" w:rsidP="00512D1B">
            <w:pPr>
              <w:pStyle w:val="Obsahtabuky"/>
              <w:snapToGrid w:val="0"/>
            </w:pPr>
            <w:r>
              <w:rPr>
                <w:b/>
                <w:bCs/>
              </w:rPr>
              <w:t>Účastnícky poplatok:</w:t>
            </w:r>
          </w:p>
        </w:tc>
        <w:tc>
          <w:tcPr>
            <w:tcW w:w="4726" w:type="dxa"/>
            <w:tcBorders>
              <w:left w:val="single" w:sz="1" w:space="0" w:color="000000"/>
              <w:bottom w:val="single" w:sz="1" w:space="0" w:color="000000"/>
            </w:tcBorders>
          </w:tcPr>
          <w:p w14:paraId="24335B00" w14:textId="77777777" w:rsidR="0047721D" w:rsidRDefault="00D936A0" w:rsidP="00512D1B">
            <w:pPr>
              <w:pStyle w:val="Obsahtabuky"/>
              <w:snapToGrid w:val="0"/>
            </w:pPr>
            <w:r w:rsidRPr="00CF1C6C">
              <w:t>podľa objednávky stravy a ubytovania v prihláške školy</w:t>
            </w:r>
          </w:p>
        </w:tc>
        <w:tc>
          <w:tcPr>
            <w:tcW w:w="1750" w:type="dxa"/>
            <w:tcBorders>
              <w:left w:val="single" w:sz="1" w:space="0" w:color="000000"/>
              <w:bottom w:val="single" w:sz="1" w:space="0" w:color="000000"/>
              <w:right w:val="single" w:sz="1" w:space="0" w:color="000000"/>
            </w:tcBorders>
          </w:tcPr>
          <w:p w14:paraId="6136D4FB" w14:textId="77777777" w:rsidR="0047721D" w:rsidRDefault="0047721D" w:rsidP="00512D1B">
            <w:pPr>
              <w:pStyle w:val="Obsahtabuky"/>
              <w:snapToGrid w:val="0"/>
            </w:pPr>
          </w:p>
        </w:tc>
      </w:tr>
      <w:tr w:rsidR="008F494F" w14:paraId="177905B7" w14:textId="77777777" w:rsidTr="008927B0">
        <w:tc>
          <w:tcPr>
            <w:tcW w:w="3212" w:type="dxa"/>
            <w:tcBorders>
              <w:left w:val="single" w:sz="1" w:space="0" w:color="000000"/>
              <w:bottom w:val="single" w:sz="1" w:space="0" w:color="000000"/>
            </w:tcBorders>
            <w:shd w:val="clear" w:color="auto" w:fill="E6E6FF"/>
          </w:tcPr>
          <w:p w14:paraId="785D7BA7" w14:textId="77777777" w:rsidR="0047721D" w:rsidRPr="007C660B" w:rsidRDefault="00D936A0" w:rsidP="00512D1B">
            <w:pPr>
              <w:pStyle w:val="Obsahtabuky"/>
            </w:pPr>
            <w:r w:rsidRPr="007C660B">
              <w:rPr>
                <w:bCs/>
              </w:rPr>
              <w:t>Garant súťaže:</w:t>
            </w:r>
          </w:p>
        </w:tc>
        <w:tc>
          <w:tcPr>
            <w:tcW w:w="4726" w:type="dxa"/>
            <w:tcBorders>
              <w:left w:val="single" w:sz="1" w:space="0" w:color="000000"/>
              <w:bottom w:val="single" w:sz="1" w:space="0" w:color="000000"/>
            </w:tcBorders>
          </w:tcPr>
          <w:p w14:paraId="355DBA11" w14:textId="77777777" w:rsidR="0047721D" w:rsidRPr="007C660B" w:rsidRDefault="00D936A0" w:rsidP="003D077B">
            <w:pPr>
              <w:pStyle w:val="Obsahtabuky"/>
            </w:pPr>
            <w:r w:rsidRPr="007C660B">
              <w:t>MVDr. Jozef Šenko</w:t>
            </w:r>
            <w:r w:rsidR="003D077B" w:rsidRPr="007C660B">
              <w:t xml:space="preserve"> </w:t>
            </w:r>
          </w:p>
        </w:tc>
        <w:tc>
          <w:tcPr>
            <w:tcW w:w="1750" w:type="dxa"/>
            <w:tcBorders>
              <w:left w:val="single" w:sz="1" w:space="0" w:color="000000"/>
              <w:bottom w:val="single" w:sz="1" w:space="0" w:color="000000"/>
              <w:right w:val="single" w:sz="1" w:space="0" w:color="000000"/>
            </w:tcBorders>
          </w:tcPr>
          <w:p w14:paraId="67B7F684" w14:textId="77777777" w:rsidR="0047721D" w:rsidRPr="00774700" w:rsidRDefault="0047721D" w:rsidP="00512D1B">
            <w:pPr>
              <w:pStyle w:val="Obsahtabuky"/>
              <w:snapToGrid w:val="0"/>
            </w:pPr>
          </w:p>
        </w:tc>
      </w:tr>
      <w:tr w:rsidR="008F494F" w14:paraId="6B8A46A7" w14:textId="77777777" w:rsidTr="008927B0">
        <w:tc>
          <w:tcPr>
            <w:tcW w:w="3212" w:type="dxa"/>
            <w:tcBorders>
              <w:left w:val="single" w:sz="1" w:space="0" w:color="000000"/>
              <w:bottom w:val="single" w:sz="1" w:space="0" w:color="000000"/>
            </w:tcBorders>
            <w:shd w:val="clear" w:color="auto" w:fill="E6E6FF"/>
          </w:tcPr>
          <w:p w14:paraId="18DCF634" w14:textId="77777777" w:rsidR="0047721D" w:rsidRPr="007C660B" w:rsidRDefault="00D936A0" w:rsidP="008927B0">
            <w:pPr>
              <w:pStyle w:val="Obsahtabuky"/>
            </w:pPr>
            <w:r w:rsidRPr="007C660B">
              <w:rPr>
                <w:bCs/>
              </w:rPr>
              <w:t xml:space="preserve">Hlavný </w:t>
            </w:r>
            <w:r w:rsidR="008927B0" w:rsidRPr="007C660B">
              <w:rPr>
                <w:bCs/>
              </w:rPr>
              <w:t>odborný</w:t>
            </w:r>
            <w:r w:rsidRPr="007C660B">
              <w:rPr>
                <w:bCs/>
              </w:rPr>
              <w:t xml:space="preserve"> komisár:</w:t>
            </w:r>
          </w:p>
        </w:tc>
        <w:tc>
          <w:tcPr>
            <w:tcW w:w="4726" w:type="dxa"/>
            <w:tcBorders>
              <w:left w:val="single" w:sz="1" w:space="0" w:color="000000"/>
              <w:bottom w:val="single" w:sz="1" w:space="0" w:color="000000"/>
            </w:tcBorders>
          </w:tcPr>
          <w:p w14:paraId="6FDDEF9F" w14:textId="77777777" w:rsidR="0047721D" w:rsidRPr="007C660B" w:rsidRDefault="00D936A0" w:rsidP="00512D1B">
            <w:pPr>
              <w:pStyle w:val="Obsahtabuky"/>
            </w:pPr>
            <w:r w:rsidRPr="007C660B">
              <w:t>MVDr. Jozef Šenko</w:t>
            </w:r>
          </w:p>
        </w:tc>
        <w:tc>
          <w:tcPr>
            <w:tcW w:w="1750" w:type="dxa"/>
            <w:tcBorders>
              <w:left w:val="single" w:sz="1" w:space="0" w:color="000000"/>
              <w:bottom w:val="single" w:sz="1" w:space="0" w:color="000000"/>
              <w:right w:val="single" w:sz="1" w:space="0" w:color="000000"/>
            </w:tcBorders>
          </w:tcPr>
          <w:p w14:paraId="303E9296" w14:textId="77777777" w:rsidR="0047721D" w:rsidRPr="00774700" w:rsidRDefault="0047721D" w:rsidP="00512D1B">
            <w:pPr>
              <w:pStyle w:val="Obsahtabuky"/>
              <w:snapToGrid w:val="0"/>
            </w:pPr>
          </w:p>
        </w:tc>
      </w:tr>
      <w:tr w:rsidR="008F494F" w14:paraId="33628046" w14:textId="77777777" w:rsidTr="008927B0">
        <w:tc>
          <w:tcPr>
            <w:tcW w:w="3212" w:type="dxa"/>
            <w:tcBorders>
              <w:left w:val="single" w:sz="1" w:space="0" w:color="000000"/>
              <w:bottom w:val="single" w:sz="1" w:space="0" w:color="000000"/>
            </w:tcBorders>
            <w:shd w:val="clear" w:color="auto" w:fill="E6E6FF"/>
          </w:tcPr>
          <w:p w14:paraId="32C55D6B" w14:textId="77777777" w:rsidR="0047721D" w:rsidRPr="007C660B" w:rsidRDefault="00D936A0" w:rsidP="00512D1B">
            <w:pPr>
              <w:pStyle w:val="Obsahtabuky"/>
            </w:pPr>
            <w:r w:rsidRPr="007C660B">
              <w:rPr>
                <w:bCs/>
              </w:rPr>
              <w:t>Odborný komisár:</w:t>
            </w:r>
          </w:p>
        </w:tc>
        <w:tc>
          <w:tcPr>
            <w:tcW w:w="4726" w:type="dxa"/>
            <w:tcBorders>
              <w:left w:val="single" w:sz="1" w:space="0" w:color="000000"/>
              <w:bottom w:val="single" w:sz="1" w:space="0" w:color="000000"/>
            </w:tcBorders>
          </w:tcPr>
          <w:p w14:paraId="589DA950" w14:textId="77777777" w:rsidR="0047721D" w:rsidRPr="007C660B" w:rsidRDefault="00D936A0" w:rsidP="00512D1B">
            <w:pPr>
              <w:pStyle w:val="Obsahtabuky"/>
              <w:snapToGrid w:val="0"/>
            </w:pPr>
            <w:r w:rsidRPr="007C660B">
              <w:t>Garant z praxe</w:t>
            </w:r>
          </w:p>
        </w:tc>
        <w:tc>
          <w:tcPr>
            <w:tcW w:w="1750" w:type="dxa"/>
            <w:tcBorders>
              <w:left w:val="single" w:sz="1" w:space="0" w:color="000000"/>
              <w:bottom w:val="single" w:sz="1" w:space="0" w:color="000000"/>
              <w:right w:val="single" w:sz="1" w:space="0" w:color="000000"/>
            </w:tcBorders>
          </w:tcPr>
          <w:p w14:paraId="33753AEE" w14:textId="77777777" w:rsidR="0047721D" w:rsidRDefault="0047721D" w:rsidP="00512D1B">
            <w:pPr>
              <w:pStyle w:val="Obsahtabuky"/>
              <w:snapToGrid w:val="0"/>
            </w:pPr>
          </w:p>
        </w:tc>
      </w:tr>
      <w:tr w:rsidR="008F494F" w14:paraId="49B2A83A" w14:textId="77777777" w:rsidTr="008927B0">
        <w:tc>
          <w:tcPr>
            <w:tcW w:w="3212" w:type="dxa"/>
            <w:tcBorders>
              <w:left w:val="single" w:sz="1" w:space="0" w:color="000000"/>
              <w:bottom w:val="single" w:sz="1" w:space="0" w:color="000000"/>
            </w:tcBorders>
            <w:shd w:val="clear" w:color="auto" w:fill="E6E6FF"/>
          </w:tcPr>
          <w:p w14:paraId="64DFBFAA" w14:textId="77777777" w:rsidR="0047721D" w:rsidRDefault="00D936A0" w:rsidP="00512D1B">
            <w:pPr>
              <w:pStyle w:val="Obsahtabuky"/>
            </w:pPr>
            <w:r>
              <w:rPr>
                <w:b/>
                <w:bCs/>
              </w:rPr>
              <w:t>Hodnotenie súťaže:</w:t>
            </w:r>
          </w:p>
        </w:tc>
        <w:tc>
          <w:tcPr>
            <w:tcW w:w="4726" w:type="dxa"/>
            <w:tcBorders>
              <w:left w:val="single" w:sz="1" w:space="0" w:color="000000"/>
              <w:bottom w:val="single" w:sz="1" w:space="0" w:color="000000"/>
            </w:tcBorders>
          </w:tcPr>
          <w:p w14:paraId="76C8CC79" w14:textId="77777777" w:rsidR="0047721D" w:rsidRDefault="00D936A0" w:rsidP="00512D1B">
            <w:pPr>
              <w:pStyle w:val="Obsahtabuky"/>
            </w:pPr>
            <w:r>
              <w:t>Hodnotiace kritériá podľa priložených vzorov hodnotiacich hárkov. Rozhodnutie poroty je konečné. Prípadný protest je možné podať u garanta súťaže pred vyhlásením výsledkov.</w:t>
            </w:r>
          </w:p>
        </w:tc>
        <w:tc>
          <w:tcPr>
            <w:tcW w:w="1750" w:type="dxa"/>
            <w:tcBorders>
              <w:left w:val="single" w:sz="1" w:space="0" w:color="000000"/>
              <w:bottom w:val="single" w:sz="1" w:space="0" w:color="000000"/>
              <w:right w:val="single" w:sz="1" w:space="0" w:color="000000"/>
            </w:tcBorders>
          </w:tcPr>
          <w:p w14:paraId="1059377E" w14:textId="77777777" w:rsidR="0047721D" w:rsidRDefault="0047721D" w:rsidP="00512D1B">
            <w:pPr>
              <w:pStyle w:val="Obsahtabuky"/>
              <w:snapToGrid w:val="0"/>
            </w:pPr>
          </w:p>
        </w:tc>
      </w:tr>
      <w:tr w:rsidR="008F494F" w14:paraId="14330908" w14:textId="77777777" w:rsidTr="007C660B">
        <w:trPr>
          <w:trHeight w:val="555"/>
        </w:trPr>
        <w:tc>
          <w:tcPr>
            <w:tcW w:w="3212" w:type="dxa"/>
            <w:tcBorders>
              <w:left w:val="single" w:sz="1" w:space="0" w:color="000000"/>
              <w:bottom w:val="single" w:sz="1" w:space="0" w:color="000000"/>
            </w:tcBorders>
            <w:shd w:val="clear" w:color="auto" w:fill="E6E6FF"/>
          </w:tcPr>
          <w:p w14:paraId="65EC8F89" w14:textId="77777777" w:rsidR="0047721D" w:rsidRPr="00835EAB" w:rsidRDefault="00D936A0" w:rsidP="00512D1B">
            <w:pPr>
              <w:pStyle w:val="Obsahtabuky"/>
              <w:rPr>
                <w:color w:val="FF0000"/>
              </w:rPr>
            </w:pPr>
            <w:r w:rsidRPr="007C660B">
              <w:rPr>
                <w:b/>
                <w:bCs/>
              </w:rPr>
              <w:t>Hlavný partner súťaže:</w:t>
            </w:r>
          </w:p>
        </w:tc>
        <w:tc>
          <w:tcPr>
            <w:tcW w:w="4726" w:type="dxa"/>
            <w:tcBorders>
              <w:left w:val="single" w:sz="1" w:space="0" w:color="000000"/>
              <w:bottom w:val="single" w:sz="1" w:space="0" w:color="000000"/>
            </w:tcBorders>
          </w:tcPr>
          <w:p w14:paraId="3F4B6C23" w14:textId="77777777" w:rsidR="0047721D" w:rsidRPr="007C660B" w:rsidRDefault="00D936A0" w:rsidP="007C660B">
            <w:pPr>
              <w:rPr>
                <w:b/>
                <w:i/>
                <w:sz w:val="36"/>
              </w:rPr>
            </w:pPr>
            <w:r w:rsidRPr="003B4E49">
              <w:rPr>
                <w:b/>
                <w:i/>
                <w:sz w:val="22"/>
              </w:rPr>
              <w:t xml:space="preserve">FFH - </w:t>
            </w:r>
            <w:r>
              <w:rPr>
                <w:b/>
                <w:i/>
                <w:sz w:val="22"/>
              </w:rPr>
              <w:t>N</w:t>
            </w:r>
            <w:r w:rsidRPr="003B4E49">
              <w:rPr>
                <w:b/>
                <w:i/>
                <w:sz w:val="22"/>
              </w:rPr>
              <w:t>adácia pre vzdelávanie v hotelierstve, ŽENEVA</w:t>
            </w:r>
            <w:r w:rsidRPr="003B4E49">
              <w:rPr>
                <w:b/>
                <w:i/>
                <w:sz w:val="36"/>
              </w:rPr>
              <w:t xml:space="preserve"> </w:t>
            </w:r>
          </w:p>
        </w:tc>
        <w:tc>
          <w:tcPr>
            <w:tcW w:w="1750" w:type="dxa"/>
            <w:tcBorders>
              <w:left w:val="single" w:sz="1" w:space="0" w:color="000000"/>
              <w:bottom w:val="single" w:sz="1" w:space="0" w:color="000000"/>
              <w:right w:val="single" w:sz="1" w:space="0" w:color="000000"/>
            </w:tcBorders>
          </w:tcPr>
          <w:p w14:paraId="4B804DBC" w14:textId="77777777" w:rsidR="0047721D" w:rsidRDefault="0047721D" w:rsidP="00512D1B">
            <w:pPr>
              <w:pStyle w:val="Obsahtabuky"/>
              <w:snapToGrid w:val="0"/>
            </w:pPr>
          </w:p>
        </w:tc>
      </w:tr>
      <w:tr w:rsidR="008F494F" w14:paraId="4B6CBBFB" w14:textId="77777777" w:rsidTr="008927B0">
        <w:tc>
          <w:tcPr>
            <w:tcW w:w="3212" w:type="dxa"/>
            <w:tcBorders>
              <w:top w:val="single" w:sz="4" w:space="0" w:color="auto"/>
              <w:left w:val="single" w:sz="4" w:space="0" w:color="auto"/>
              <w:bottom w:val="single" w:sz="4" w:space="0" w:color="auto"/>
              <w:right w:val="single" w:sz="2" w:space="0" w:color="000000"/>
            </w:tcBorders>
            <w:shd w:val="clear" w:color="auto" w:fill="E6E6FF"/>
          </w:tcPr>
          <w:p w14:paraId="04EE2252" w14:textId="77777777" w:rsidR="0047721D" w:rsidRPr="000450B9" w:rsidRDefault="00D936A0" w:rsidP="00512D1B">
            <w:pPr>
              <w:pStyle w:val="Obsahtabuky"/>
              <w:snapToGrid w:val="0"/>
              <w:rPr>
                <w:b/>
                <w:highlight w:val="yellow"/>
              </w:rPr>
            </w:pPr>
            <w:r>
              <w:rPr>
                <w:b/>
              </w:rPr>
              <w:t>Povinná téma</w:t>
            </w:r>
            <w:r w:rsidRPr="000450B9">
              <w:rPr>
                <w:b/>
              </w:rPr>
              <w:t>:</w:t>
            </w:r>
          </w:p>
        </w:tc>
        <w:tc>
          <w:tcPr>
            <w:tcW w:w="4726" w:type="dxa"/>
            <w:tcBorders>
              <w:top w:val="single" w:sz="4" w:space="0" w:color="auto"/>
              <w:left w:val="single" w:sz="2" w:space="0" w:color="000000"/>
              <w:bottom w:val="single" w:sz="4" w:space="0" w:color="auto"/>
              <w:right w:val="single" w:sz="2" w:space="0" w:color="000000"/>
            </w:tcBorders>
          </w:tcPr>
          <w:p w14:paraId="3EA74FEC" w14:textId="77777777" w:rsidR="0047721D" w:rsidRPr="000450B9" w:rsidRDefault="00D936A0" w:rsidP="00512D1B">
            <w:pPr>
              <w:pStyle w:val="Obsahtabuky"/>
              <w:snapToGrid w:val="0"/>
              <w:rPr>
                <w:highlight w:val="yellow"/>
              </w:rPr>
            </w:pPr>
            <w:r>
              <w:rPr>
                <w:b/>
              </w:rPr>
              <w:t>Príprava slávnostnej tabule pre 2 osoby na tému „</w:t>
            </w:r>
            <w:r w:rsidR="00A833C0">
              <w:rPr>
                <w:b/>
                <w:bCs/>
              </w:rPr>
              <w:t>Hviezdy filmového plátna</w:t>
            </w:r>
            <w:r>
              <w:rPr>
                <w:b/>
              </w:rPr>
              <w:t>“</w:t>
            </w:r>
          </w:p>
        </w:tc>
        <w:tc>
          <w:tcPr>
            <w:tcW w:w="1750" w:type="dxa"/>
            <w:tcBorders>
              <w:top w:val="single" w:sz="4" w:space="0" w:color="auto"/>
              <w:left w:val="single" w:sz="2" w:space="0" w:color="000000"/>
              <w:right w:val="single" w:sz="4" w:space="0" w:color="auto"/>
            </w:tcBorders>
          </w:tcPr>
          <w:p w14:paraId="33B1EA0D" w14:textId="77777777" w:rsidR="0047721D" w:rsidRPr="000450B9" w:rsidRDefault="0047721D" w:rsidP="00512D1B">
            <w:pPr>
              <w:pStyle w:val="Obsahtabuky"/>
              <w:snapToGrid w:val="0"/>
              <w:rPr>
                <w:sz w:val="20"/>
                <w:szCs w:val="20"/>
                <w:highlight w:val="yellow"/>
              </w:rPr>
            </w:pPr>
          </w:p>
        </w:tc>
      </w:tr>
      <w:tr w:rsidR="008F494F" w14:paraId="29743EC0" w14:textId="77777777" w:rsidTr="008927B0">
        <w:tc>
          <w:tcPr>
            <w:tcW w:w="3212" w:type="dxa"/>
            <w:tcBorders>
              <w:top w:val="single" w:sz="4" w:space="0" w:color="auto"/>
              <w:left w:val="single" w:sz="4" w:space="0" w:color="auto"/>
              <w:bottom w:val="single" w:sz="4" w:space="0" w:color="auto"/>
              <w:right w:val="single" w:sz="2" w:space="0" w:color="000000"/>
            </w:tcBorders>
            <w:shd w:val="clear" w:color="auto" w:fill="E6E6FF"/>
          </w:tcPr>
          <w:p w14:paraId="25745C0F" w14:textId="77777777" w:rsidR="0047721D" w:rsidRDefault="00D936A0" w:rsidP="00512D1B">
            <w:pPr>
              <w:pStyle w:val="Obsahtabuky"/>
            </w:pPr>
            <w:r>
              <w:rPr>
                <w:b/>
                <w:bCs/>
              </w:rPr>
              <w:t>Inventár na slávnostnú tabuľu:</w:t>
            </w:r>
          </w:p>
        </w:tc>
        <w:tc>
          <w:tcPr>
            <w:tcW w:w="4726" w:type="dxa"/>
            <w:tcBorders>
              <w:top w:val="single" w:sz="4" w:space="0" w:color="auto"/>
              <w:left w:val="single" w:sz="2" w:space="0" w:color="000000"/>
              <w:bottom w:val="single" w:sz="4" w:space="0" w:color="auto"/>
              <w:right w:val="single" w:sz="2" w:space="0" w:color="000000"/>
            </w:tcBorders>
          </w:tcPr>
          <w:p w14:paraId="7BFC770C" w14:textId="77777777" w:rsidR="0047721D" w:rsidRPr="00774700" w:rsidRDefault="00D936A0" w:rsidP="00512D1B">
            <w:pPr>
              <w:pStyle w:val="Obsahtabuky"/>
            </w:pPr>
            <w:r>
              <w:t>Inventár na slávnostnú tabuľu si zabezpečí súťažné družstvo na vlastné náklady</w:t>
            </w:r>
          </w:p>
        </w:tc>
        <w:tc>
          <w:tcPr>
            <w:tcW w:w="1750" w:type="dxa"/>
            <w:tcBorders>
              <w:top w:val="single" w:sz="4" w:space="0" w:color="auto"/>
              <w:left w:val="single" w:sz="2" w:space="0" w:color="000000"/>
              <w:bottom w:val="single" w:sz="4" w:space="0" w:color="auto"/>
              <w:right w:val="single" w:sz="4" w:space="0" w:color="auto"/>
            </w:tcBorders>
          </w:tcPr>
          <w:p w14:paraId="1F701221" w14:textId="77777777" w:rsidR="0047721D" w:rsidRDefault="0047721D" w:rsidP="00512D1B">
            <w:pPr>
              <w:pStyle w:val="Obsahtabuky"/>
              <w:snapToGrid w:val="0"/>
              <w:rPr>
                <w:b/>
                <w:bCs/>
              </w:rPr>
            </w:pPr>
          </w:p>
        </w:tc>
      </w:tr>
      <w:tr w:rsidR="008F494F" w14:paraId="51D66EFF" w14:textId="77777777" w:rsidTr="008927B0">
        <w:tc>
          <w:tcPr>
            <w:tcW w:w="3212" w:type="dxa"/>
            <w:tcBorders>
              <w:left w:val="single" w:sz="1" w:space="0" w:color="000000"/>
              <w:bottom w:val="single" w:sz="1" w:space="0" w:color="000000"/>
            </w:tcBorders>
            <w:shd w:val="clear" w:color="auto" w:fill="E6E6FF"/>
          </w:tcPr>
          <w:p w14:paraId="6B981F84" w14:textId="77777777" w:rsidR="0047721D" w:rsidRDefault="00D936A0" w:rsidP="00512D1B">
            <w:pPr>
              <w:pStyle w:val="Obsahtabuky"/>
              <w:rPr>
                <w:b/>
                <w:bCs/>
              </w:rPr>
            </w:pPr>
            <w:r>
              <w:rPr>
                <w:b/>
                <w:bCs/>
              </w:rPr>
              <w:t>Oblečenie:</w:t>
            </w:r>
          </w:p>
        </w:tc>
        <w:tc>
          <w:tcPr>
            <w:tcW w:w="4726" w:type="dxa"/>
            <w:tcBorders>
              <w:left w:val="single" w:sz="1" w:space="0" w:color="000000"/>
              <w:bottom w:val="single" w:sz="1" w:space="0" w:color="000000"/>
            </w:tcBorders>
          </w:tcPr>
          <w:p w14:paraId="45FE0E01" w14:textId="77777777" w:rsidR="00715F80" w:rsidRDefault="00D936A0" w:rsidP="00715F80">
            <w:pPr>
              <w:pStyle w:val="Obsahtabuky"/>
            </w:pPr>
            <w:r>
              <w:t xml:space="preserve">Vhodné oblečenie - školská uniforma pre praktické vyučovanie. </w:t>
            </w:r>
          </w:p>
        </w:tc>
        <w:tc>
          <w:tcPr>
            <w:tcW w:w="1750" w:type="dxa"/>
            <w:tcBorders>
              <w:left w:val="single" w:sz="1" w:space="0" w:color="000000"/>
              <w:bottom w:val="single" w:sz="1" w:space="0" w:color="000000"/>
              <w:right w:val="single" w:sz="1" w:space="0" w:color="000000"/>
            </w:tcBorders>
          </w:tcPr>
          <w:p w14:paraId="3E6C0A5D" w14:textId="77777777" w:rsidR="0047721D" w:rsidRPr="00B64136" w:rsidRDefault="0047721D" w:rsidP="00512D1B">
            <w:pPr>
              <w:pStyle w:val="Obsahtabuky"/>
              <w:snapToGrid w:val="0"/>
              <w:rPr>
                <w:sz w:val="20"/>
                <w:szCs w:val="20"/>
              </w:rPr>
            </w:pPr>
          </w:p>
        </w:tc>
      </w:tr>
      <w:tr w:rsidR="008F494F" w14:paraId="6DFB51D2" w14:textId="77777777" w:rsidTr="008927B0">
        <w:tc>
          <w:tcPr>
            <w:tcW w:w="3212" w:type="dxa"/>
            <w:tcBorders>
              <w:left w:val="single" w:sz="1" w:space="0" w:color="000000"/>
              <w:bottom w:val="single" w:sz="1" w:space="0" w:color="000000"/>
            </w:tcBorders>
            <w:shd w:val="clear" w:color="auto" w:fill="E6E6FF"/>
          </w:tcPr>
          <w:p w14:paraId="2A6D04FB" w14:textId="77777777" w:rsidR="0047721D" w:rsidRPr="00715F80" w:rsidRDefault="00D936A0" w:rsidP="00512D1B">
            <w:pPr>
              <w:pStyle w:val="Obsahtabuky"/>
            </w:pPr>
            <w:r w:rsidRPr="00715F80">
              <w:rPr>
                <w:b/>
                <w:bCs/>
              </w:rPr>
              <w:t>Ceny:</w:t>
            </w:r>
          </w:p>
        </w:tc>
        <w:tc>
          <w:tcPr>
            <w:tcW w:w="4726" w:type="dxa"/>
            <w:tcBorders>
              <w:left w:val="single" w:sz="1" w:space="0" w:color="000000"/>
              <w:bottom w:val="single" w:sz="1" w:space="0" w:color="000000"/>
            </w:tcBorders>
          </w:tcPr>
          <w:p w14:paraId="3364CA94" w14:textId="77777777" w:rsidR="0047721D" w:rsidRPr="00715F80" w:rsidRDefault="00D936A0" w:rsidP="00512D1B">
            <w:pPr>
              <w:pStyle w:val="Obsahtabuky"/>
              <w:spacing w:after="80"/>
              <w:rPr>
                <w:sz w:val="22"/>
                <w:szCs w:val="22"/>
              </w:rPr>
            </w:pPr>
            <w:r w:rsidRPr="00715F80">
              <w:rPr>
                <w:b/>
                <w:sz w:val="22"/>
                <w:szCs w:val="22"/>
              </w:rPr>
              <w:t>1. miesto:</w:t>
            </w:r>
            <w:r w:rsidRPr="00715F80">
              <w:rPr>
                <w:sz w:val="22"/>
                <w:szCs w:val="22"/>
              </w:rPr>
              <w:t xml:space="preserve"> </w:t>
            </w:r>
            <w:r w:rsidR="00715F80" w:rsidRPr="00715F80">
              <w:rPr>
                <w:sz w:val="22"/>
                <w:szCs w:val="22"/>
              </w:rPr>
              <w:t>zlatá medaila, diplom</w:t>
            </w:r>
          </w:p>
          <w:p w14:paraId="3CBC6EDA" w14:textId="77777777" w:rsidR="0047721D" w:rsidRPr="00715F80" w:rsidRDefault="00D936A0" w:rsidP="00512D1B">
            <w:pPr>
              <w:pStyle w:val="Obsahtabuky"/>
              <w:spacing w:after="80"/>
              <w:rPr>
                <w:sz w:val="22"/>
                <w:szCs w:val="22"/>
              </w:rPr>
            </w:pPr>
            <w:r w:rsidRPr="00715F80">
              <w:rPr>
                <w:b/>
                <w:sz w:val="22"/>
                <w:szCs w:val="22"/>
              </w:rPr>
              <w:t>2. miesto:</w:t>
            </w:r>
            <w:r w:rsidRPr="00715F80">
              <w:rPr>
                <w:sz w:val="22"/>
                <w:szCs w:val="22"/>
              </w:rPr>
              <w:t xml:space="preserve"> </w:t>
            </w:r>
            <w:r w:rsidR="00715F80" w:rsidRPr="00715F80">
              <w:rPr>
                <w:sz w:val="22"/>
                <w:szCs w:val="22"/>
              </w:rPr>
              <w:t>strieborná medaila, diplom</w:t>
            </w:r>
          </w:p>
          <w:p w14:paraId="23F567EE" w14:textId="77777777" w:rsidR="00EE1EF4" w:rsidRPr="007C660B" w:rsidRDefault="00D936A0" w:rsidP="00715F80">
            <w:pPr>
              <w:pStyle w:val="Obsahtabuky"/>
              <w:spacing w:after="80"/>
              <w:rPr>
                <w:sz w:val="22"/>
                <w:szCs w:val="22"/>
              </w:rPr>
            </w:pPr>
            <w:r w:rsidRPr="00715F80">
              <w:rPr>
                <w:b/>
                <w:sz w:val="22"/>
                <w:szCs w:val="22"/>
              </w:rPr>
              <w:t>3. miesto:</w:t>
            </w:r>
            <w:r w:rsidRPr="00715F80">
              <w:rPr>
                <w:sz w:val="22"/>
                <w:szCs w:val="22"/>
              </w:rPr>
              <w:t xml:space="preserve"> </w:t>
            </w:r>
            <w:r w:rsidR="00715F80" w:rsidRPr="00715F80">
              <w:rPr>
                <w:sz w:val="22"/>
                <w:szCs w:val="22"/>
              </w:rPr>
              <w:t>bronzová medaila, diplom</w:t>
            </w:r>
          </w:p>
        </w:tc>
        <w:tc>
          <w:tcPr>
            <w:tcW w:w="1750" w:type="dxa"/>
            <w:tcBorders>
              <w:left w:val="single" w:sz="1" w:space="0" w:color="000000"/>
              <w:bottom w:val="single" w:sz="1" w:space="0" w:color="000000"/>
              <w:right w:val="single" w:sz="1" w:space="0" w:color="000000"/>
            </w:tcBorders>
          </w:tcPr>
          <w:p w14:paraId="18A0DAEC" w14:textId="77777777" w:rsidR="0047721D" w:rsidRPr="00715F80" w:rsidRDefault="00D936A0" w:rsidP="00715F80">
            <w:pPr>
              <w:pStyle w:val="Obsahtabuky"/>
              <w:snapToGrid w:val="0"/>
              <w:rPr>
                <w:sz w:val="20"/>
                <w:szCs w:val="20"/>
              </w:rPr>
            </w:pPr>
            <w:r w:rsidRPr="00715F80">
              <w:rPr>
                <w:sz w:val="20"/>
                <w:szCs w:val="20"/>
              </w:rPr>
              <w:t xml:space="preserve">Ceny do súťaže dodá </w:t>
            </w:r>
            <w:r w:rsidR="00715F80" w:rsidRPr="00715F80">
              <w:rPr>
                <w:sz w:val="20"/>
                <w:szCs w:val="20"/>
              </w:rPr>
              <w:t>ortanizátor súťaže a partneri</w:t>
            </w:r>
          </w:p>
        </w:tc>
      </w:tr>
      <w:tr w:rsidR="008F494F" w14:paraId="0F0B5EA2" w14:textId="77777777" w:rsidTr="008927B0">
        <w:tc>
          <w:tcPr>
            <w:tcW w:w="3212" w:type="dxa"/>
            <w:tcBorders>
              <w:left w:val="single" w:sz="1" w:space="0" w:color="000000"/>
              <w:bottom w:val="single" w:sz="1" w:space="0" w:color="000000"/>
            </w:tcBorders>
            <w:shd w:val="clear" w:color="auto" w:fill="E6E6FF"/>
          </w:tcPr>
          <w:p w14:paraId="5D7EC712" w14:textId="77777777" w:rsidR="0047721D" w:rsidRPr="00715F80" w:rsidRDefault="00D936A0" w:rsidP="00512D1B">
            <w:pPr>
              <w:pStyle w:val="Obsahtabuky"/>
            </w:pPr>
            <w:r w:rsidRPr="00715F80">
              <w:rPr>
                <w:b/>
                <w:bCs/>
              </w:rPr>
              <w:lastRenderedPageBreak/>
              <w:t>Technické zabezpečenie:</w:t>
            </w:r>
          </w:p>
        </w:tc>
        <w:tc>
          <w:tcPr>
            <w:tcW w:w="4726" w:type="dxa"/>
            <w:tcBorders>
              <w:left w:val="single" w:sz="1" w:space="0" w:color="000000"/>
              <w:bottom w:val="single" w:sz="1" w:space="0" w:color="000000"/>
            </w:tcBorders>
          </w:tcPr>
          <w:p w14:paraId="63A7D906" w14:textId="77777777" w:rsidR="0047721D" w:rsidRPr="00715F80" w:rsidRDefault="00D936A0" w:rsidP="00512D1B">
            <w:pPr>
              <w:pStyle w:val="Obsahtabuky"/>
            </w:pPr>
            <w:r w:rsidRPr="00715F80">
              <w:t>Organizátor súťaže</w:t>
            </w:r>
          </w:p>
        </w:tc>
        <w:tc>
          <w:tcPr>
            <w:tcW w:w="1750" w:type="dxa"/>
            <w:tcBorders>
              <w:left w:val="single" w:sz="1" w:space="0" w:color="000000"/>
              <w:bottom w:val="single" w:sz="1" w:space="0" w:color="000000"/>
              <w:right w:val="single" w:sz="1" w:space="0" w:color="000000"/>
            </w:tcBorders>
          </w:tcPr>
          <w:p w14:paraId="393DB311" w14:textId="77777777" w:rsidR="0047721D" w:rsidRPr="00715F80" w:rsidRDefault="0047721D" w:rsidP="00512D1B">
            <w:pPr>
              <w:pStyle w:val="Obsahtabuky"/>
              <w:snapToGrid w:val="0"/>
            </w:pPr>
          </w:p>
        </w:tc>
      </w:tr>
      <w:tr w:rsidR="008F494F" w14:paraId="0B63641F" w14:textId="77777777" w:rsidTr="008927B0">
        <w:tc>
          <w:tcPr>
            <w:tcW w:w="3212" w:type="dxa"/>
            <w:tcBorders>
              <w:top w:val="single" w:sz="1" w:space="0" w:color="000000"/>
              <w:left w:val="single" w:sz="1" w:space="0" w:color="000000"/>
              <w:bottom w:val="single" w:sz="1" w:space="0" w:color="000000"/>
            </w:tcBorders>
            <w:shd w:val="clear" w:color="auto" w:fill="E6E6FF"/>
          </w:tcPr>
          <w:p w14:paraId="423A1CF5" w14:textId="77777777" w:rsidR="0047721D" w:rsidRPr="00715F80" w:rsidRDefault="00D936A0" w:rsidP="00512D1B">
            <w:pPr>
              <w:pStyle w:val="Obsahtabuky"/>
            </w:pPr>
            <w:r w:rsidRPr="00715F80">
              <w:rPr>
                <w:b/>
                <w:bCs/>
              </w:rPr>
              <w:t>Súťažiaci si mus</w:t>
            </w:r>
            <w:r w:rsidR="00EE1EF4">
              <w:rPr>
                <w:b/>
                <w:bCs/>
              </w:rPr>
              <w:t xml:space="preserve">ia </w:t>
            </w:r>
            <w:r w:rsidRPr="00715F80">
              <w:rPr>
                <w:b/>
                <w:bCs/>
              </w:rPr>
              <w:t>zabezpečiť:</w:t>
            </w:r>
          </w:p>
        </w:tc>
        <w:tc>
          <w:tcPr>
            <w:tcW w:w="4726" w:type="dxa"/>
            <w:tcBorders>
              <w:top w:val="single" w:sz="1" w:space="0" w:color="000000"/>
              <w:left w:val="single" w:sz="1" w:space="0" w:color="000000"/>
              <w:bottom w:val="single" w:sz="1" w:space="0" w:color="000000"/>
            </w:tcBorders>
          </w:tcPr>
          <w:p w14:paraId="4A75AE02" w14:textId="77777777" w:rsidR="0047721D" w:rsidRPr="00715F80" w:rsidRDefault="00D936A0" w:rsidP="00512D1B">
            <w:pPr>
              <w:pStyle w:val="Obsahtabuky"/>
            </w:pPr>
            <w:r w:rsidRPr="00715F80">
              <w:t>Inventár na prípravu slávnostnej tabule</w:t>
            </w:r>
          </w:p>
        </w:tc>
        <w:tc>
          <w:tcPr>
            <w:tcW w:w="1750" w:type="dxa"/>
            <w:tcBorders>
              <w:top w:val="single" w:sz="1" w:space="0" w:color="000000"/>
              <w:left w:val="single" w:sz="1" w:space="0" w:color="000000"/>
              <w:bottom w:val="single" w:sz="1" w:space="0" w:color="000000"/>
              <w:right w:val="single" w:sz="1" w:space="0" w:color="000000"/>
            </w:tcBorders>
          </w:tcPr>
          <w:p w14:paraId="1FA155C0" w14:textId="77777777" w:rsidR="0047721D" w:rsidRPr="00715F80" w:rsidRDefault="0047721D" w:rsidP="00512D1B">
            <w:pPr>
              <w:pStyle w:val="Obsahtabuky"/>
              <w:snapToGrid w:val="0"/>
            </w:pPr>
          </w:p>
        </w:tc>
      </w:tr>
      <w:tr w:rsidR="008F494F" w14:paraId="24F03AB4" w14:textId="77777777" w:rsidTr="008927B0">
        <w:tc>
          <w:tcPr>
            <w:tcW w:w="3212" w:type="dxa"/>
            <w:tcBorders>
              <w:top w:val="single" w:sz="1" w:space="0" w:color="000000"/>
              <w:left w:val="single" w:sz="1" w:space="0" w:color="000000"/>
              <w:bottom w:val="single" w:sz="1" w:space="0" w:color="000000"/>
            </w:tcBorders>
            <w:shd w:val="clear" w:color="auto" w:fill="E6E6FF"/>
          </w:tcPr>
          <w:p w14:paraId="7F04A3AB" w14:textId="77777777" w:rsidR="0047721D" w:rsidRPr="00715F80" w:rsidRDefault="00D936A0" w:rsidP="00512D1B">
            <w:pPr>
              <w:pStyle w:val="Obsahtabuky"/>
            </w:pPr>
            <w:r w:rsidRPr="00715F80">
              <w:rPr>
                <w:b/>
                <w:bCs/>
              </w:rPr>
              <w:t>Organizátor súťaže dodá:</w:t>
            </w:r>
          </w:p>
        </w:tc>
        <w:tc>
          <w:tcPr>
            <w:tcW w:w="4726" w:type="dxa"/>
            <w:tcBorders>
              <w:top w:val="single" w:sz="1" w:space="0" w:color="000000"/>
              <w:left w:val="single" w:sz="1" w:space="0" w:color="000000"/>
              <w:bottom w:val="single" w:sz="1" w:space="0" w:color="000000"/>
            </w:tcBorders>
          </w:tcPr>
          <w:p w14:paraId="7007CFFA" w14:textId="77777777" w:rsidR="00715F80" w:rsidRPr="00715F80" w:rsidRDefault="00D936A0" w:rsidP="006A4165">
            <w:pPr>
              <w:pStyle w:val="Obsahtabuky"/>
              <w:rPr>
                <w:color w:val="FF0000"/>
              </w:rPr>
            </w:pPr>
            <w:r w:rsidRPr="00715F80">
              <w:t>Priestor pre slávnostnú tabuľu 3x3 m; typizovaný reštauračný stôl 1 ks o rozmere 80x120 cm, štandardné reštauračné stoličky 2 ks</w:t>
            </w:r>
          </w:p>
        </w:tc>
        <w:tc>
          <w:tcPr>
            <w:tcW w:w="1750" w:type="dxa"/>
            <w:tcBorders>
              <w:top w:val="single" w:sz="1" w:space="0" w:color="000000"/>
              <w:left w:val="single" w:sz="1" w:space="0" w:color="000000"/>
              <w:bottom w:val="single" w:sz="1" w:space="0" w:color="000000"/>
              <w:right w:val="single" w:sz="1" w:space="0" w:color="000000"/>
            </w:tcBorders>
          </w:tcPr>
          <w:p w14:paraId="76C2A992" w14:textId="77777777" w:rsidR="0047721D" w:rsidRPr="00715F80" w:rsidRDefault="0047721D" w:rsidP="00512D1B">
            <w:pPr>
              <w:pStyle w:val="Obsahtabuky"/>
              <w:snapToGrid w:val="0"/>
            </w:pPr>
          </w:p>
        </w:tc>
      </w:tr>
    </w:tbl>
    <w:p w14:paraId="2F08DE30" w14:textId="77777777" w:rsidR="0047721D" w:rsidRPr="007E4CC0" w:rsidRDefault="0047721D" w:rsidP="0047721D">
      <w:pPr>
        <w:rPr>
          <w:color w:val="FF0000"/>
          <w:u w:val="single"/>
        </w:rPr>
      </w:pPr>
    </w:p>
    <w:tbl>
      <w:tblPr>
        <w:tblW w:w="9688" w:type="dxa"/>
        <w:tblInd w:w="55" w:type="dxa"/>
        <w:tblLayout w:type="fixed"/>
        <w:tblCellMar>
          <w:top w:w="55" w:type="dxa"/>
          <w:left w:w="55" w:type="dxa"/>
          <w:bottom w:w="55" w:type="dxa"/>
          <w:right w:w="55" w:type="dxa"/>
        </w:tblCellMar>
        <w:tblLook w:val="0000" w:firstRow="0" w:lastRow="0" w:firstColumn="0" w:lastColumn="0" w:noHBand="0" w:noVBand="0"/>
      </w:tblPr>
      <w:tblGrid>
        <w:gridCol w:w="3212"/>
        <w:gridCol w:w="4726"/>
        <w:gridCol w:w="1750"/>
      </w:tblGrid>
      <w:tr w:rsidR="008F494F" w14:paraId="78A3332C" w14:textId="77777777" w:rsidTr="00126854">
        <w:tc>
          <w:tcPr>
            <w:tcW w:w="3212" w:type="dxa"/>
            <w:tcBorders>
              <w:top w:val="single" w:sz="4" w:space="0" w:color="auto"/>
              <w:left w:val="single" w:sz="4" w:space="0" w:color="auto"/>
              <w:bottom w:val="single" w:sz="4" w:space="0" w:color="auto"/>
              <w:right w:val="single" w:sz="2" w:space="0" w:color="000000"/>
            </w:tcBorders>
            <w:shd w:val="clear" w:color="auto" w:fill="E6E6FF"/>
          </w:tcPr>
          <w:p w14:paraId="0240A644" w14:textId="77777777" w:rsidR="000100D4" w:rsidRPr="00FA314D" w:rsidRDefault="000100D4" w:rsidP="001105B4">
            <w:pPr>
              <w:pStyle w:val="Obsahtabuky"/>
              <w:snapToGrid w:val="0"/>
              <w:rPr>
                <w:b/>
                <w:bCs/>
                <w:sz w:val="20"/>
                <w:szCs w:val="20"/>
              </w:rPr>
            </w:pPr>
          </w:p>
        </w:tc>
        <w:tc>
          <w:tcPr>
            <w:tcW w:w="4726" w:type="dxa"/>
            <w:tcBorders>
              <w:top w:val="single" w:sz="4" w:space="0" w:color="auto"/>
              <w:left w:val="single" w:sz="2" w:space="0" w:color="000000"/>
              <w:bottom w:val="single" w:sz="4" w:space="0" w:color="auto"/>
              <w:right w:val="single" w:sz="2" w:space="0" w:color="000000"/>
            </w:tcBorders>
          </w:tcPr>
          <w:p w14:paraId="0537357B" w14:textId="77777777" w:rsidR="000100D4" w:rsidRDefault="00D936A0" w:rsidP="00512D1B">
            <w:pPr>
              <w:pStyle w:val="Obsahtabuky"/>
            </w:pPr>
            <w:r>
              <w:t>Úvodné inštrukcie</w:t>
            </w:r>
          </w:p>
        </w:tc>
        <w:tc>
          <w:tcPr>
            <w:tcW w:w="1750" w:type="dxa"/>
            <w:tcBorders>
              <w:top w:val="single" w:sz="4" w:space="0" w:color="auto"/>
              <w:left w:val="single" w:sz="2" w:space="0" w:color="000000"/>
              <w:bottom w:val="single" w:sz="4" w:space="0" w:color="auto"/>
              <w:right w:val="single" w:sz="4" w:space="0" w:color="auto"/>
            </w:tcBorders>
          </w:tcPr>
          <w:p w14:paraId="320B5AB2" w14:textId="77777777" w:rsidR="000100D4" w:rsidRDefault="00D936A0" w:rsidP="001105B4">
            <w:pPr>
              <w:pStyle w:val="Obsahtabuky"/>
              <w:snapToGrid w:val="0"/>
              <w:rPr>
                <w:b/>
                <w:bCs/>
              </w:rPr>
            </w:pPr>
            <w:r>
              <w:rPr>
                <w:b/>
                <w:bCs/>
              </w:rPr>
              <w:t>8,15 – 8,30</w:t>
            </w:r>
          </w:p>
        </w:tc>
      </w:tr>
      <w:tr w:rsidR="008F494F" w14:paraId="020E3FDF" w14:textId="77777777" w:rsidTr="00126854">
        <w:tc>
          <w:tcPr>
            <w:tcW w:w="3212" w:type="dxa"/>
            <w:tcBorders>
              <w:top w:val="single" w:sz="4" w:space="0" w:color="auto"/>
              <w:left w:val="single" w:sz="4" w:space="0" w:color="auto"/>
              <w:bottom w:val="single" w:sz="4" w:space="0" w:color="auto"/>
              <w:right w:val="single" w:sz="2" w:space="0" w:color="000000"/>
            </w:tcBorders>
            <w:shd w:val="clear" w:color="auto" w:fill="E6E6FF"/>
          </w:tcPr>
          <w:p w14:paraId="27EF0BBF" w14:textId="77777777" w:rsidR="0047721D" w:rsidRPr="00FA314D" w:rsidRDefault="00D936A0" w:rsidP="001105B4">
            <w:pPr>
              <w:pStyle w:val="Obsahtabuky"/>
              <w:snapToGrid w:val="0"/>
              <w:rPr>
                <w:b/>
                <w:bCs/>
                <w:sz w:val="20"/>
                <w:szCs w:val="20"/>
              </w:rPr>
            </w:pPr>
            <w:r w:rsidRPr="00FA314D">
              <w:rPr>
                <w:b/>
                <w:bCs/>
                <w:sz w:val="20"/>
                <w:szCs w:val="20"/>
              </w:rPr>
              <w:t xml:space="preserve">Časový harmonogram </w:t>
            </w:r>
            <w:r w:rsidR="005133B3">
              <w:rPr>
                <w:b/>
                <w:bCs/>
                <w:sz w:val="20"/>
                <w:szCs w:val="20"/>
              </w:rPr>
              <w:t>7</w:t>
            </w:r>
            <w:r w:rsidR="000A2A1B">
              <w:rPr>
                <w:b/>
                <w:bCs/>
                <w:sz w:val="20"/>
                <w:szCs w:val="20"/>
              </w:rPr>
              <w:t>. 1</w:t>
            </w:r>
            <w:r w:rsidR="001105B4">
              <w:rPr>
                <w:b/>
                <w:bCs/>
                <w:sz w:val="20"/>
                <w:szCs w:val="20"/>
              </w:rPr>
              <w:t>0</w:t>
            </w:r>
            <w:r w:rsidR="002B24D7">
              <w:rPr>
                <w:b/>
                <w:bCs/>
                <w:sz w:val="20"/>
                <w:szCs w:val="20"/>
              </w:rPr>
              <w:t>. 20</w:t>
            </w:r>
            <w:r w:rsidR="00516947">
              <w:rPr>
                <w:b/>
                <w:bCs/>
                <w:sz w:val="20"/>
                <w:szCs w:val="20"/>
              </w:rPr>
              <w:t>2</w:t>
            </w:r>
            <w:r w:rsidR="005133B3">
              <w:rPr>
                <w:b/>
                <w:bCs/>
                <w:sz w:val="20"/>
                <w:szCs w:val="20"/>
              </w:rPr>
              <w:t>5</w:t>
            </w:r>
          </w:p>
        </w:tc>
        <w:tc>
          <w:tcPr>
            <w:tcW w:w="4726" w:type="dxa"/>
            <w:tcBorders>
              <w:top w:val="single" w:sz="4" w:space="0" w:color="auto"/>
              <w:left w:val="single" w:sz="2" w:space="0" w:color="000000"/>
              <w:bottom w:val="single" w:sz="4" w:space="0" w:color="auto"/>
              <w:right w:val="single" w:sz="2" w:space="0" w:color="000000"/>
            </w:tcBorders>
          </w:tcPr>
          <w:p w14:paraId="18A257B6" w14:textId="77777777" w:rsidR="0047721D" w:rsidRDefault="00D936A0" w:rsidP="00512D1B">
            <w:pPr>
              <w:pStyle w:val="Obsahtabuky"/>
              <w:rPr>
                <w:b/>
                <w:bCs/>
              </w:rPr>
            </w:pPr>
            <w:r>
              <w:t xml:space="preserve">Príprava slávnostnej tabule </w:t>
            </w:r>
            <w:r w:rsidR="00126854">
              <w:t xml:space="preserve">na pokyn odbornej komisie </w:t>
            </w:r>
          </w:p>
        </w:tc>
        <w:tc>
          <w:tcPr>
            <w:tcW w:w="1750" w:type="dxa"/>
            <w:tcBorders>
              <w:top w:val="single" w:sz="4" w:space="0" w:color="auto"/>
              <w:left w:val="single" w:sz="2" w:space="0" w:color="000000"/>
              <w:bottom w:val="single" w:sz="4" w:space="0" w:color="auto"/>
              <w:right w:val="single" w:sz="4" w:space="0" w:color="auto"/>
            </w:tcBorders>
          </w:tcPr>
          <w:p w14:paraId="270B92DF" w14:textId="77777777" w:rsidR="0047721D" w:rsidRPr="00EA31F0" w:rsidRDefault="00D936A0" w:rsidP="001105B4">
            <w:pPr>
              <w:pStyle w:val="Obsahtabuky"/>
              <w:snapToGrid w:val="0"/>
            </w:pPr>
            <w:r>
              <w:rPr>
                <w:b/>
                <w:bCs/>
              </w:rPr>
              <w:t>8</w:t>
            </w:r>
            <w:r w:rsidR="00715F80">
              <w:rPr>
                <w:b/>
                <w:bCs/>
              </w:rPr>
              <w:t>.</w:t>
            </w:r>
            <w:r w:rsidR="000100D4">
              <w:rPr>
                <w:b/>
                <w:bCs/>
              </w:rPr>
              <w:t>30</w:t>
            </w:r>
            <w:r w:rsidR="001105B4">
              <w:rPr>
                <w:b/>
                <w:bCs/>
              </w:rPr>
              <w:t xml:space="preserve"> – </w:t>
            </w:r>
            <w:r w:rsidR="000100D4">
              <w:rPr>
                <w:b/>
                <w:bCs/>
              </w:rPr>
              <w:t>10</w:t>
            </w:r>
            <w:r w:rsidR="001105B4">
              <w:rPr>
                <w:b/>
                <w:bCs/>
              </w:rPr>
              <w:t>.</w:t>
            </w:r>
            <w:r w:rsidR="000100D4">
              <w:rPr>
                <w:b/>
                <w:bCs/>
              </w:rPr>
              <w:t>0</w:t>
            </w:r>
            <w:r w:rsidR="001105B4">
              <w:rPr>
                <w:b/>
                <w:bCs/>
              </w:rPr>
              <w:t>0</w:t>
            </w:r>
          </w:p>
        </w:tc>
      </w:tr>
      <w:tr w:rsidR="008F494F" w14:paraId="1DC69B40" w14:textId="77777777" w:rsidTr="00126854">
        <w:tc>
          <w:tcPr>
            <w:tcW w:w="3212" w:type="dxa"/>
            <w:tcBorders>
              <w:top w:val="single" w:sz="4" w:space="0" w:color="auto"/>
              <w:left w:val="single" w:sz="1" w:space="0" w:color="000000"/>
              <w:bottom w:val="single" w:sz="1" w:space="0" w:color="000000"/>
            </w:tcBorders>
            <w:shd w:val="clear" w:color="auto" w:fill="E6E6FF"/>
          </w:tcPr>
          <w:p w14:paraId="77B4ECBB" w14:textId="77777777" w:rsidR="0047721D" w:rsidRDefault="0047721D" w:rsidP="00512D1B">
            <w:pPr>
              <w:pStyle w:val="Obsahtabuky"/>
              <w:snapToGrid w:val="0"/>
            </w:pPr>
          </w:p>
        </w:tc>
        <w:tc>
          <w:tcPr>
            <w:tcW w:w="4726" w:type="dxa"/>
            <w:tcBorders>
              <w:top w:val="single" w:sz="4" w:space="0" w:color="auto"/>
              <w:left w:val="single" w:sz="1" w:space="0" w:color="000000"/>
              <w:bottom w:val="single" w:sz="1" w:space="0" w:color="000000"/>
            </w:tcBorders>
          </w:tcPr>
          <w:p w14:paraId="72EAADE8" w14:textId="77777777" w:rsidR="0047721D" w:rsidRDefault="00D936A0" w:rsidP="00512D1B">
            <w:pPr>
              <w:pStyle w:val="Obsahtabuky"/>
              <w:rPr>
                <w:b/>
                <w:bCs/>
              </w:rPr>
            </w:pPr>
            <w:r>
              <w:t>Prezentácia slávnostnej tabule a obhajoba pred odbornou porotou</w:t>
            </w:r>
          </w:p>
        </w:tc>
        <w:tc>
          <w:tcPr>
            <w:tcW w:w="1750" w:type="dxa"/>
            <w:tcBorders>
              <w:top w:val="single" w:sz="4" w:space="0" w:color="auto"/>
              <w:left w:val="single" w:sz="1" w:space="0" w:color="000000"/>
              <w:bottom w:val="single" w:sz="1" w:space="0" w:color="000000"/>
              <w:right w:val="single" w:sz="1" w:space="0" w:color="000000"/>
            </w:tcBorders>
          </w:tcPr>
          <w:p w14:paraId="301E844F" w14:textId="77777777" w:rsidR="0047721D" w:rsidRPr="00EA31F0" w:rsidRDefault="00D936A0" w:rsidP="001105B4">
            <w:pPr>
              <w:pStyle w:val="Obsahtabuky"/>
              <w:snapToGrid w:val="0"/>
              <w:rPr>
                <w:b/>
                <w:bCs/>
              </w:rPr>
            </w:pPr>
            <w:r>
              <w:rPr>
                <w:b/>
                <w:bCs/>
              </w:rPr>
              <w:t>10</w:t>
            </w:r>
            <w:r w:rsidR="001105B4">
              <w:rPr>
                <w:b/>
                <w:bCs/>
              </w:rPr>
              <w:t>.</w:t>
            </w:r>
            <w:r>
              <w:rPr>
                <w:b/>
                <w:bCs/>
              </w:rPr>
              <w:t>0</w:t>
            </w:r>
            <w:r w:rsidR="001105B4">
              <w:rPr>
                <w:b/>
                <w:bCs/>
              </w:rPr>
              <w:t>0 – 1</w:t>
            </w:r>
            <w:r w:rsidR="00A5370B">
              <w:rPr>
                <w:b/>
                <w:bCs/>
              </w:rPr>
              <w:t>1</w:t>
            </w:r>
            <w:r w:rsidR="001105B4">
              <w:rPr>
                <w:b/>
                <w:bCs/>
              </w:rPr>
              <w:t>.</w:t>
            </w:r>
            <w:r w:rsidR="005133B3">
              <w:rPr>
                <w:b/>
                <w:bCs/>
              </w:rPr>
              <w:t>3</w:t>
            </w:r>
            <w:r w:rsidR="001105B4">
              <w:rPr>
                <w:b/>
                <w:bCs/>
              </w:rPr>
              <w:t>0</w:t>
            </w:r>
          </w:p>
        </w:tc>
      </w:tr>
      <w:tr w:rsidR="008F494F" w14:paraId="6C0BD79B" w14:textId="77777777" w:rsidTr="00126854">
        <w:tc>
          <w:tcPr>
            <w:tcW w:w="3212" w:type="dxa"/>
            <w:tcBorders>
              <w:left w:val="single" w:sz="1" w:space="0" w:color="000000"/>
              <w:bottom w:val="single" w:sz="1" w:space="0" w:color="000000"/>
            </w:tcBorders>
            <w:shd w:val="clear" w:color="auto" w:fill="E6E6FF"/>
          </w:tcPr>
          <w:p w14:paraId="673EA3D7" w14:textId="77777777" w:rsidR="0047721D" w:rsidRDefault="0047721D" w:rsidP="00512D1B">
            <w:pPr>
              <w:pStyle w:val="Obsahtabuky"/>
              <w:snapToGrid w:val="0"/>
              <w:rPr>
                <w:b/>
                <w:bCs/>
              </w:rPr>
            </w:pPr>
          </w:p>
        </w:tc>
        <w:tc>
          <w:tcPr>
            <w:tcW w:w="4726" w:type="dxa"/>
            <w:tcBorders>
              <w:left w:val="single" w:sz="1" w:space="0" w:color="000000"/>
              <w:bottom w:val="single" w:sz="1" w:space="0" w:color="000000"/>
            </w:tcBorders>
          </w:tcPr>
          <w:p w14:paraId="692054C8" w14:textId="77777777" w:rsidR="0047721D" w:rsidRDefault="00D936A0" w:rsidP="00512D1B">
            <w:pPr>
              <w:pStyle w:val="Obsahtabuky"/>
              <w:rPr>
                <w:b/>
                <w:bCs/>
              </w:rPr>
            </w:pPr>
            <w:r>
              <w:t xml:space="preserve">Demontáž vystavených tabúľ </w:t>
            </w:r>
          </w:p>
        </w:tc>
        <w:tc>
          <w:tcPr>
            <w:tcW w:w="1750" w:type="dxa"/>
            <w:tcBorders>
              <w:left w:val="single" w:sz="1" w:space="0" w:color="000000"/>
              <w:bottom w:val="single" w:sz="1" w:space="0" w:color="000000"/>
              <w:right w:val="single" w:sz="1" w:space="0" w:color="000000"/>
            </w:tcBorders>
          </w:tcPr>
          <w:p w14:paraId="18616928" w14:textId="77777777" w:rsidR="0047721D" w:rsidRPr="00EA31F0" w:rsidRDefault="00D936A0" w:rsidP="003D077B">
            <w:pPr>
              <w:pStyle w:val="Obsahtabuky"/>
              <w:snapToGrid w:val="0"/>
              <w:rPr>
                <w:b/>
                <w:bCs/>
              </w:rPr>
            </w:pPr>
            <w:r>
              <w:rPr>
                <w:b/>
                <w:bCs/>
              </w:rPr>
              <w:t>1</w:t>
            </w:r>
            <w:r w:rsidR="000100D4">
              <w:rPr>
                <w:b/>
                <w:bCs/>
              </w:rPr>
              <w:t>3</w:t>
            </w:r>
            <w:r>
              <w:rPr>
                <w:b/>
                <w:bCs/>
              </w:rPr>
              <w:t>,00 – 1</w:t>
            </w:r>
            <w:r w:rsidR="000100D4">
              <w:rPr>
                <w:b/>
                <w:bCs/>
              </w:rPr>
              <w:t>4</w:t>
            </w:r>
            <w:r>
              <w:rPr>
                <w:b/>
                <w:bCs/>
              </w:rPr>
              <w:t>,00</w:t>
            </w:r>
          </w:p>
        </w:tc>
      </w:tr>
      <w:tr w:rsidR="008F494F" w14:paraId="3C543411" w14:textId="77777777" w:rsidTr="00126854">
        <w:tc>
          <w:tcPr>
            <w:tcW w:w="3212" w:type="dxa"/>
            <w:tcBorders>
              <w:left w:val="single" w:sz="1" w:space="0" w:color="000000"/>
              <w:bottom w:val="single" w:sz="1" w:space="0" w:color="000000"/>
            </w:tcBorders>
            <w:shd w:val="clear" w:color="auto" w:fill="E6E6FF"/>
          </w:tcPr>
          <w:p w14:paraId="1D5B385E" w14:textId="77777777" w:rsidR="00EE1EF4" w:rsidRDefault="00EE1EF4" w:rsidP="00512D1B">
            <w:pPr>
              <w:pStyle w:val="Obsahtabuky"/>
              <w:snapToGrid w:val="0"/>
              <w:rPr>
                <w:b/>
                <w:bCs/>
              </w:rPr>
            </w:pPr>
          </w:p>
        </w:tc>
        <w:tc>
          <w:tcPr>
            <w:tcW w:w="4726" w:type="dxa"/>
            <w:tcBorders>
              <w:left w:val="single" w:sz="1" w:space="0" w:color="000000"/>
              <w:bottom w:val="single" w:sz="1" w:space="0" w:color="000000"/>
            </w:tcBorders>
          </w:tcPr>
          <w:p w14:paraId="4F8E26B8" w14:textId="77777777" w:rsidR="00EE1EF4" w:rsidRDefault="00D936A0" w:rsidP="00512D1B">
            <w:pPr>
              <w:pStyle w:val="Obsahtabuky"/>
            </w:pPr>
            <w:r>
              <w:t xml:space="preserve">Obed </w:t>
            </w:r>
          </w:p>
        </w:tc>
        <w:tc>
          <w:tcPr>
            <w:tcW w:w="1750" w:type="dxa"/>
            <w:tcBorders>
              <w:left w:val="single" w:sz="1" w:space="0" w:color="000000"/>
              <w:bottom w:val="single" w:sz="1" w:space="0" w:color="000000"/>
              <w:right w:val="single" w:sz="1" w:space="0" w:color="000000"/>
            </w:tcBorders>
          </w:tcPr>
          <w:p w14:paraId="1B704001" w14:textId="77777777" w:rsidR="00EE1EF4" w:rsidRDefault="00D936A0" w:rsidP="003D077B">
            <w:pPr>
              <w:pStyle w:val="Obsahtabuky"/>
              <w:snapToGrid w:val="0"/>
              <w:rPr>
                <w:b/>
                <w:bCs/>
              </w:rPr>
            </w:pPr>
            <w:r>
              <w:rPr>
                <w:b/>
                <w:bCs/>
              </w:rPr>
              <w:t>11,30 – 1</w:t>
            </w:r>
            <w:r w:rsidR="00725B6A">
              <w:rPr>
                <w:b/>
                <w:bCs/>
              </w:rPr>
              <w:t>3</w:t>
            </w:r>
            <w:r>
              <w:rPr>
                <w:b/>
                <w:bCs/>
              </w:rPr>
              <w:t>,00</w:t>
            </w:r>
          </w:p>
        </w:tc>
      </w:tr>
      <w:tr w:rsidR="008F494F" w14:paraId="15A95B60" w14:textId="77777777" w:rsidTr="00126854">
        <w:tc>
          <w:tcPr>
            <w:tcW w:w="3212" w:type="dxa"/>
            <w:tcBorders>
              <w:left w:val="single" w:sz="1" w:space="0" w:color="000000"/>
              <w:bottom w:val="single" w:sz="1" w:space="0" w:color="000000"/>
            </w:tcBorders>
            <w:shd w:val="clear" w:color="auto" w:fill="E6E6FF"/>
          </w:tcPr>
          <w:p w14:paraId="055E3184" w14:textId="77777777" w:rsidR="0047721D" w:rsidRDefault="0047721D" w:rsidP="00512D1B">
            <w:pPr>
              <w:pStyle w:val="Obsahtabuky"/>
              <w:snapToGrid w:val="0"/>
              <w:rPr>
                <w:b/>
                <w:bCs/>
              </w:rPr>
            </w:pPr>
          </w:p>
        </w:tc>
        <w:tc>
          <w:tcPr>
            <w:tcW w:w="4726" w:type="dxa"/>
            <w:tcBorders>
              <w:left w:val="single" w:sz="1" w:space="0" w:color="000000"/>
              <w:bottom w:val="single" w:sz="1" w:space="0" w:color="000000"/>
            </w:tcBorders>
          </w:tcPr>
          <w:p w14:paraId="099E576B" w14:textId="77777777" w:rsidR="0047721D" w:rsidRDefault="00D936A0" w:rsidP="00512D1B">
            <w:pPr>
              <w:pStyle w:val="Obsahtabuky"/>
              <w:rPr>
                <w:b/>
                <w:bCs/>
              </w:rPr>
            </w:pPr>
            <w:r>
              <w:t>Vyhodnotenie súťaže a odovzdávanie cien v </w:t>
            </w:r>
            <w:r w:rsidR="005133B3">
              <w:t>priestoroch</w:t>
            </w:r>
            <w:r>
              <w:t xml:space="preserve"> Hotelovej akadémie v Prešove</w:t>
            </w:r>
          </w:p>
        </w:tc>
        <w:tc>
          <w:tcPr>
            <w:tcW w:w="1750" w:type="dxa"/>
            <w:tcBorders>
              <w:left w:val="single" w:sz="1" w:space="0" w:color="000000"/>
              <w:bottom w:val="single" w:sz="1" w:space="0" w:color="000000"/>
              <w:right w:val="single" w:sz="1" w:space="0" w:color="000000"/>
            </w:tcBorders>
          </w:tcPr>
          <w:p w14:paraId="1A8C5BC5" w14:textId="77777777" w:rsidR="0047721D" w:rsidRPr="00EA31F0" w:rsidRDefault="00D936A0" w:rsidP="003D077B">
            <w:pPr>
              <w:pStyle w:val="Obsahtabuky"/>
              <w:snapToGrid w:val="0"/>
              <w:rPr>
                <w:b/>
                <w:bCs/>
              </w:rPr>
            </w:pPr>
            <w:r>
              <w:rPr>
                <w:b/>
                <w:bCs/>
              </w:rPr>
              <w:t>16</w:t>
            </w:r>
            <w:r w:rsidR="003D077B" w:rsidRPr="00EA31F0">
              <w:rPr>
                <w:b/>
                <w:bCs/>
              </w:rPr>
              <w:t>.00</w:t>
            </w:r>
          </w:p>
        </w:tc>
      </w:tr>
    </w:tbl>
    <w:p w14:paraId="1D233E4E" w14:textId="77777777" w:rsidR="0047721D" w:rsidRDefault="0047721D" w:rsidP="0047721D"/>
    <w:p w14:paraId="6C19F44D" w14:textId="77777777" w:rsidR="0047721D" w:rsidRPr="00ED71F3" w:rsidRDefault="00D936A0" w:rsidP="00ED71F3">
      <w:pPr>
        <w:pStyle w:val="Nadpis7"/>
        <w:rPr>
          <w:rFonts w:ascii="Times New Roman" w:hAnsi="Times New Roman" w:cs="Times New Roman"/>
          <w:b/>
          <w:sz w:val="28"/>
          <w:szCs w:val="28"/>
        </w:rPr>
      </w:pPr>
      <w:r w:rsidRPr="000C52A3">
        <w:rPr>
          <w:rFonts w:ascii="Times New Roman" w:hAnsi="Times New Roman" w:cs="Times New Roman"/>
          <w:b/>
          <w:sz w:val="28"/>
          <w:szCs w:val="28"/>
        </w:rPr>
        <w:t>SÚŤAŽNÉ  PODMIENKY</w:t>
      </w:r>
    </w:p>
    <w:p w14:paraId="3ABE1021" w14:textId="77777777" w:rsidR="0047721D" w:rsidRDefault="00D936A0" w:rsidP="0047721D">
      <w:pPr>
        <w:tabs>
          <w:tab w:val="left" w:pos="2410"/>
        </w:tabs>
        <w:ind w:left="2410" w:hanging="2410"/>
        <w:jc w:val="both"/>
        <w:rPr>
          <w:b/>
          <w:sz w:val="24"/>
          <w:szCs w:val="24"/>
        </w:rPr>
      </w:pPr>
      <w:r w:rsidRPr="0047721D">
        <w:rPr>
          <w:b/>
          <w:sz w:val="24"/>
          <w:szCs w:val="24"/>
        </w:rPr>
        <w:t>Súťažný čas:</w:t>
      </w:r>
      <w:r w:rsidRPr="0047721D">
        <w:rPr>
          <w:b/>
          <w:sz w:val="24"/>
          <w:szCs w:val="24"/>
        </w:rPr>
        <w:tab/>
      </w:r>
      <w:bookmarkStart w:id="0" w:name="_Hlk119398012"/>
      <w:r w:rsidR="00126854">
        <w:rPr>
          <w:b/>
          <w:sz w:val="24"/>
          <w:szCs w:val="24"/>
        </w:rPr>
        <w:t xml:space="preserve">Súťažný čas uvedený v tabuľke vyššie je potrebné dodržať, pre hladký priebeh súťaže. </w:t>
      </w:r>
    </w:p>
    <w:p w14:paraId="287D9A08" w14:textId="77777777" w:rsidR="00A31705" w:rsidRDefault="00A31705" w:rsidP="0047721D">
      <w:pPr>
        <w:tabs>
          <w:tab w:val="left" w:pos="2410"/>
        </w:tabs>
        <w:ind w:left="2410" w:hanging="2410"/>
        <w:jc w:val="both"/>
        <w:rPr>
          <w:b/>
          <w:sz w:val="24"/>
          <w:szCs w:val="24"/>
        </w:rPr>
      </w:pPr>
    </w:p>
    <w:p w14:paraId="758AE8CA" w14:textId="77777777" w:rsidR="0047721D" w:rsidRDefault="00D936A0" w:rsidP="00A31705">
      <w:pPr>
        <w:tabs>
          <w:tab w:val="left" w:pos="2410"/>
        </w:tabs>
        <w:ind w:left="2410" w:hanging="2410"/>
        <w:jc w:val="both"/>
        <w:rPr>
          <w:b/>
          <w:sz w:val="24"/>
          <w:szCs w:val="24"/>
        </w:rPr>
      </w:pPr>
      <w:r w:rsidRPr="00A31705">
        <w:rPr>
          <w:b/>
          <w:sz w:val="24"/>
          <w:szCs w:val="24"/>
        </w:rPr>
        <w:t>Súťažná téma:</w:t>
      </w:r>
      <w:r>
        <w:rPr>
          <w:sz w:val="24"/>
          <w:szCs w:val="24"/>
        </w:rPr>
        <w:t xml:space="preserve">    </w:t>
      </w:r>
      <w:r>
        <w:rPr>
          <w:sz w:val="24"/>
          <w:szCs w:val="24"/>
        </w:rPr>
        <w:tab/>
      </w:r>
      <w:r w:rsidRPr="0097205C">
        <w:rPr>
          <w:b/>
          <w:sz w:val="24"/>
          <w:szCs w:val="24"/>
        </w:rPr>
        <w:t>slávnostnú tabuľu na tému „</w:t>
      </w:r>
      <w:r w:rsidR="005133B3">
        <w:rPr>
          <w:b/>
          <w:sz w:val="24"/>
          <w:szCs w:val="24"/>
        </w:rPr>
        <w:t>Hviezdy filmového plátna</w:t>
      </w:r>
      <w:r w:rsidRPr="0097205C">
        <w:rPr>
          <w:b/>
          <w:sz w:val="24"/>
          <w:szCs w:val="24"/>
        </w:rPr>
        <w:t>“</w:t>
      </w:r>
      <w:r>
        <w:rPr>
          <w:sz w:val="24"/>
          <w:szCs w:val="24"/>
        </w:rPr>
        <w:t xml:space="preserve"> </w:t>
      </w:r>
      <w:r w:rsidRPr="00B52185">
        <w:rPr>
          <w:b/>
          <w:sz w:val="24"/>
          <w:szCs w:val="24"/>
        </w:rPr>
        <w:t>pre 2 osoby</w:t>
      </w:r>
      <w:r>
        <w:rPr>
          <w:b/>
          <w:sz w:val="24"/>
          <w:szCs w:val="24"/>
        </w:rPr>
        <w:t>.</w:t>
      </w:r>
    </w:p>
    <w:p w14:paraId="6D117CF3" w14:textId="77777777" w:rsidR="00A31705" w:rsidRPr="00A31705" w:rsidRDefault="00D936A0" w:rsidP="00A31705">
      <w:pPr>
        <w:tabs>
          <w:tab w:val="left" w:pos="2410"/>
        </w:tabs>
        <w:ind w:left="2410" w:hanging="2410"/>
        <w:jc w:val="both"/>
        <w:rPr>
          <w:sz w:val="24"/>
          <w:szCs w:val="24"/>
        </w:rPr>
      </w:pPr>
      <w:r>
        <w:rPr>
          <w:b/>
          <w:sz w:val="24"/>
          <w:szCs w:val="24"/>
        </w:rPr>
        <w:tab/>
      </w:r>
      <w:r w:rsidRPr="00A31705">
        <w:rPr>
          <w:sz w:val="24"/>
          <w:szCs w:val="24"/>
        </w:rPr>
        <w:t xml:space="preserve">Preneste nás do </w:t>
      </w:r>
      <w:r w:rsidR="005133B3">
        <w:rPr>
          <w:sz w:val="24"/>
          <w:szCs w:val="24"/>
        </w:rPr>
        <w:t>vášho obľúbeného fimu, rozprávky alebo zoznámte nás s Vaším hereckým ideálom alebo filmovou postavou. Prepojte vašu</w:t>
      </w:r>
      <w:r w:rsidRPr="00A31705">
        <w:rPr>
          <w:sz w:val="24"/>
          <w:szCs w:val="24"/>
        </w:rPr>
        <w:t xml:space="preserve"> predstavu </w:t>
      </w:r>
      <w:r w:rsidR="005133B3">
        <w:rPr>
          <w:sz w:val="24"/>
          <w:szCs w:val="24"/>
        </w:rPr>
        <w:t xml:space="preserve">„Hviezdy filmového plátna“ s </w:t>
      </w:r>
      <w:r w:rsidRPr="00A31705">
        <w:rPr>
          <w:sz w:val="24"/>
          <w:szCs w:val="24"/>
        </w:rPr>
        <w:t>origináln</w:t>
      </w:r>
      <w:r w:rsidR="005133B3">
        <w:rPr>
          <w:sz w:val="24"/>
          <w:szCs w:val="24"/>
        </w:rPr>
        <w:t>ým</w:t>
      </w:r>
      <w:r w:rsidRPr="00A31705">
        <w:rPr>
          <w:sz w:val="24"/>
          <w:szCs w:val="24"/>
        </w:rPr>
        <w:t xml:space="preserve"> gastronomick</w:t>
      </w:r>
      <w:r w:rsidR="005133B3">
        <w:rPr>
          <w:sz w:val="24"/>
          <w:szCs w:val="24"/>
        </w:rPr>
        <w:t>ým</w:t>
      </w:r>
      <w:r w:rsidRPr="00A31705">
        <w:rPr>
          <w:sz w:val="24"/>
          <w:szCs w:val="24"/>
        </w:rPr>
        <w:t xml:space="preserve"> zážitk</w:t>
      </w:r>
      <w:r w:rsidR="005133B3">
        <w:rPr>
          <w:sz w:val="24"/>
          <w:szCs w:val="24"/>
        </w:rPr>
        <w:t>om.</w:t>
      </w:r>
    </w:p>
    <w:p w14:paraId="52F361F3" w14:textId="77777777" w:rsidR="00A31705" w:rsidRPr="0047721D" w:rsidRDefault="00A31705" w:rsidP="00A31705">
      <w:pPr>
        <w:tabs>
          <w:tab w:val="left" w:pos="2410"/>
        </w:tabs>
        <w:ind w:left="2410" w:hanging="2410"/>
        <w:jc w:val="both"/>
        <w:rPr>
          <w:sz w:val="24"/>
          <w:szCs w:val="24"/>
        </w:rPr>
      </w:pPr>
    </w:p>
    <w:bookmarkEnd w:id="0"/>
    <w:p w14:paraId="5E0181DD" w14:textId="77777777" w:rsidR="00807F7F" w:rsidRPr="001105B4" w:rsidRDefault="00D936A0" w:rsidP="0047721D">
      <w:pPr>
        <w:tabs>
          <w:tab w:val="left" w:pos="2410"/>
        </w:tabs>
        <w:spacing w:after="120"/>
        <w:ind w:left="2410" w:hanging="2410"/>
        <w:jc w:val="both"/>
        <w:rPr>
          <w:b/>
          <w:sz w:val="24"/>
          <w:szCs w:val="24"/>
        </w:rPr>
      </w:pPr>
      <w:r w:rsidRPr="001105B4">
        <w:rPr>
          <w:b/>
          <w:sz w:val="24"/>
          <w:szCs w:val="24"/>
        </w:rPr>
        <w:t>Príprava súťažnej slávnostnej tabule:</w:t>
      </w:r>
    </w:p>
    <w:p w14:paraId="7ADFEC46" w14:textId="77777777" w:rsidR="0097205C" w:rsidRDefault="00D936A0" w:rsidP="0097205C">
      <w:pPr>
        <w:tabs>
          <w:tab w:val="left" w:pos="2410"/>
        </w:tabs>
        <w:spacing w:after="120"/>
        <w:ind w:left="2410" w:hanging="2410"/>
        <w:jc w:val="both"/>
        <w:rPr>
          <w:sz w:val="24"/>
          <w:szCs w:val="24"/>
        </w:rPr>
      </w:pPr>
      <w:r>
        <w:rPr>
          <w:sz w:val="24"/>
          <w:szCs w:val="24"/>
        </w:rPr>
        <w:tab/>
      </w:r>
      <w:r w:rsidR="00807F7F">
        <w:rPr>
          <w:sz w:val="24"/>
          <w:szCs w:val="24"/>
        </w:rPr>
        <w:t xml:space="preserve">Každé súťažné družstvo pripraví </w:t>
      </w:r>
      <w:r w:rsidR="00807F7F" w:rsidRPr="0097205C">
        <w:rPr>
          <w:b/>
          <w:sz w:val="24"/>
          <w:szCs w:val="24"/>
        </w:rPr>
        <w:t>slávnostnú tabuľu na zadanú tému „</w:t>
      </w:r>
      <w:r w:rsidR="005133B3">
        <w:rPr>
          <w:b/>
          <w:sz w:val="24"/>
          <w:szCs w:val="24"/>
        </w:rPr>
        <w:t>Hviezdy filmového plátna</w:t>
      </w:r>
      <w:r w:rsidR="00807F7F" w:rsidRPr="0097205C">
        <w:rPr>
          <w:b/>
          <w:sz w:val="24"/>
          <w:szCs w:val="24"/>
        </w:rPr>
        <w:t>“</w:t>
      </w:r>
      <w:r w:rsidR="00807F7F">
        <w:rPr>
          <w:sz w:val="24"/>
          <w:szCs w:val="24"/>
        </w:rPr>
        <w:t xml:space="preserve"> </w:t>
      </w:r>
      <w:r w:rsidR="00EE1EF4" w:rsidRPr="00B52185">
        <w:rPr>
          <w:b/>
          <w:sz w:val="24"/>
          <w:szCs w:val="24"/>
        </w:rPr>
        <w:t>pre 2 osoby</w:t>
      </w:r>
      <w:r w:rsidR="00EE1EF4">
        <w:rPr>
          <w:sz w:val="24"/>
          <w:szCs w:val="24"/>
        </w:rPr>
        <w:t xml:space="preserve">, </w:t>
      </w:r>
      <w:r w:rsidR="00807F7F">
        <w:rPr>
          <w:sz w:val="24"/>
          <w:szCs w:val="24"/>
        </w:rPr>
        <w:t>v priestore určenom organizátorom</w:t>
      </w:r>
      <w:r>
        <w:rPr>
          <w:sz w:val="24"/>
          <w:szCs w:val="24"/>
        </w:rPr>
        <w:t>, v určenom časovom limite</w:t>
      </w:r>
      <w:r w:rsidR="00807F7F">
        <w:rPr>
          <w:sz w:val="24"/>
          <w:szCs w:val="24"/>
        </w:rPr>
        <w:t>. Každé súťažné družstvo bude mať k d</w:t>
      </w:r>
      <w:r w:rsidR="005B2AB7">
        <w:rPr>
          <w:sz w:val="24"/>
          <w:szCs w:val="24"/>
        </w:rPr>
        <w:t>ispozícii priestor o rozmere 3x</w:t>
      </w:r>
      <w:r w:rsidR="005133B3">
        <w:rPr>
          <w:sz w:val="24"/>
          <w:szCs w:val="24"/>
        </w:rPr>
        <w:t>3</w:t>
      </w:r>
      <w:r w:rsidR="00807F7F">
        <w:rPr>
          <w:sz w:val="24"/>
          <w:szCs w:val="24"/>
        </w:rPr>
        <w:t xml:space="preserve"> metre. Súťažiaci budú mať od organizátora k dispozícii </w:t>
      </w:r>
      <w:r>
        <w:rPr>
          <w:sz w:val="24"/>
          <w:szCs w:val="24"/>
        </w:rPr>
        <w:t xml:space="preserve">jeden </w:t>
      </w:r>
      <w:r w:rsidR="00807F7F">
        <w:rPr>
          <w:sz w:val="24"/>
          <w:szCs w:val="24"/>
        </w:rPr>
        <w:t xml:space="preserve">stôl o rozmere 80x120 cm a dve štandardné reštauračné stoličky. </w:t>
      </w:r>
      <w:r>
        <w:rPr>
          <w:sz w:val="24"/>
          <w:szCs w:val="24"/>
        </w:rPr>
        <w:t xml:space="preserve">V prípade, že si súťažiaci zvolia iný tvar stola, či stoličiek, musia si zvolený inventár doniesť so sebou. </w:t>
      </w:r>
      <w:r w:rsidR="00807F7F">
        <w:rPr>
          <w:sz w:val="24"/>
          <w:szCs w:val="24"/>
        </w:rPr>
        <w:t>Všetok inventár na prípravu súťažného stola si zabezpečia súťažiaci sami</w:t>
      </w:r>
      <w:r w:rsidR="001105B4">
        <w:rPr>
          <w:sz w:val="24"/>
          <w:szCs w:val="24"/>
        </w:rPr>
        <w:t xml:space="preserve"> (obrusy, sklo, porcelán či kovový inventár, dekorácie)</w:t>
      </w:r>
      <w:r w:rsidR="00807F7F">
        <w:rPr>
          <w:sz w:val="24"/>
          <w:szCs w:val="24"/>
        </w:rPr>
        <w:t>.</w:t>
      </w:r>
      <w:r w:rsidR="001105B4">
        <w:rPr>
          <w:sz w:val="24"/>
          <w:szCs w:val="24"/>
        </w:rPr>
        <w:t xml:space="preserve"> </w:t>
      </w:r>
    </w:p>
    <w:p w14:paraId="7B783655" w14:textId="77777777" w:rsidR="00807F7F" w:rsidRDefault="00D936A0" w:rsidP="00807F7F">
      <w:pPr>
        <w:tabs>
          <w:tab w:val="left" w:pos="2410"/>
        </w:tabs>
        <w:spacing w:after="120"/>
        <w:ind w:left="2410" w:hanging="2410"/>
        <w:jc w:val="both"/>
        <w:rPr>
          <w:sz w:val="24"/>
          <w:szCs w:val="24"/>
        </w:rPr>
      </w:pPr>
      <w:r>
        <w:rPr>
          <w:sz w:val="24"/>
          <w:szCs w:val="24"/>
        </w:rPr>
        <w:tab/>
        <w:t xml:space="preserve">Súťažné družstvo si môže so sebou priniesť propagačný materiál školy vo forme napr. roll up či iné. Apelujeme však na to, že výstavný priestor je presne vymedzený. Je treba zvážiť, aký typ dekorácií, inventára a prezentácie súťažiaci zvolia. Ukotvenie – upevnenie akýchkoľvek dekorácií, či propagačných materiálov </w:t>
      </w:r>
      <w:r w:rsidR="00126854">
        <w:rPr>
          <w:sz w:val="24"/>
          <w:szCs w:val="24"/>
        </w:rPr>
        <w:t xml:space="preserve">na steny </w:t>
      </w:r>
      <w:r>
        <w:rPr>
          <w:sz w:val="24"/>
          <w:szCs w:val="24"/>
        </w:rPr>
        <w:t>je zakázané. V prípade, že súťažné družstvo bude potrebovať servírovací stolík, tento organizátor</w:t>
      </w:r>
      <w:r w:rsidR="00126854">
        <w:rPr>
          <w:sz w:val="24"/>
          <w:szCs w:val="24"/>
        </w:rPr>
        <w:t xml:space="preserve">om nebude môcť byť poskytnutý, súťažné družstvá si tieto musia zabezpečiť sami. </w:t>
      </w:r>
    </w:p>
    <w:p w14:paraId="4DC9534A" w14:textId="77777777" w:rsidR="00EE1EF4" w:rsidRDefault="00D936A0" w:rsidP="00807F7F">
      <w:pPr>
        <w:tabs>
          <w:tab w:val="left" w:pos="2410"/>
        </w:tabs>
        <w:spacing w:after="120"/>
        <w:ind w:left="2410" w:hanging="2410"/>
        <w:jc w:val="both"/>
        <w:rPr>
          <w:sz w:val="24"/>
          <w:szCs w:val="24"/>
        </w:rPr>
      </w:pPr>
      <w:r>
        <w:rPr>
          <w:sz w:val="24"/>
          <w:szCs w:val="24"/>
        </w:rPr>
        <w:lastRenderedPageBreak/>
        <w:tab/>
        <w:t xml:space="preserve">Organizátor zabezpečí pre súťažiacich prípravnú miestnosť, kde si budú môcť uložiť inventár. Organizátor </w:t>
      </w:r>
      <w:r w:rsidR="0097205C">
        <w:rPr>
          <w:sz w:val="24"/>
          <w:szCs w:val="24"/>
        </w:rPr>
        <w:t xml:space="preserve">neručí za stratu a poškodenie inventára jednotlivých družstiev. </w:t>
      </w:r>
    </w:p>
    <w:p w14:paraId="3F8D13D3" w14:textId="77777777" w:rsidR="00126854" w:rsidRDefault="00D936A0" w:rsidP="00807F7F">
      <w:pPr>
        <w:tabs>
          <w:tab w:val="left" w:pos="2410"/>
        </w:tabs>
        <w:spacing w:after="120"/>
        <w:ind w:left="2410" w:hanging="2410"/>
        <w:jc w:val="both"/>
        <w:rPr>
          <w:b/>
          <w:sz w:val="24"/>
          <w:szCs w:val="24"/>
        </w:rPr>
      </w:pPr>
      <w:r>
        <w:rPr>
          <w:b/>
          <w:sz w:val="24"/>
          <w:szCs w:val="24"/>
        </w:rPr>
        <w:tab/>
      </w:r>
      <w:r w:rsidR="0097205C" w:rsidRPr="0097205C">
        <w:rPr>
          <w:b/>
          <w:sz w:val="24"/>
          <w:szCs w:val="24"/>
        </w:rPr>
        <w:t xml:space="preserve">Každé družstvo, si zabezpečí pri vystavenej slávnostnej tabuli dozor </w:t>
      </w:r>
      <w:r w:rsidR="007454EA">
        <w:rPr>
          <w:b/>
          <w:sz w:val="24"/>
          <w:szCs w:val="24"/>
        </w:rPr>
        <w:t xml:space="preserve">   </w:t>
      </w:r>
      <w:r w:rsidR="0097205C" w:rsidRPr="0097205C">
        <w:rPr>
          <w:b/>
          <w:sz w:val="24"/>
          <w:szCs w:val="24"/>
        </w:rPr>
        <w:t>(t. j. pri slávnostnej tabuli bude stále jeden súťažiaci z prihláseného družstva).</w:t>
      </w:r>
    </w:p>
    <w:p w14:paraId="223E6C9B" w14:textId="77777777" w:rsidR="0013570F" w:rsidRDefault="00D936A0" w:rsidP="00807F7F">
      <w:pPr>
        <w:tabs>
          <w:tab w:val="left" w:pos="2410"/>
        </w:tabs>
        <w:spacing w:after="120"/>
        <w:ind w:left="2410" w:hanging="2410"/>
        <w:jc w:val="both"/>
        <w:rPr>
          <w:b/>
          <w:sz w:val="24"/>
          <w:szCs w:val="24"/>
        </w:rPr>
      </w:pPr>
      <w:r>
        <w:rPr>
          <w:b/>
          <w:sz w:val="24"/>
          <w:szCs w:val="24"/>
        </w:rPr>
        <w:tab/>
      </w:r>
      <w:r w:rsidR="004B7824">
        <w:rPr>
          <w:b/>
          <w:sz w:val="24"/>
          <w:szCs w:val="24"/>
        </w:rPr>
        <w:t xml:space="preserve">V čase 8,30 – 10,00 je prítomnosť vyučujúceho (doprovod, majster,..) zakázaná. Súťažiaci sú povinný pracovať samostatne. Prítomnosť vyučujúceho bude považovaná za diskvalifikáciu zo súťaže. </w:t>
      </w:r>
    </w:p>
    <w:p w14:paraId="4FD93FD0" w14:textId="77777777" w:rsidR="004B7824" w:rsidRPr="0097205C" w:rsidRDefault="004B7824" w:rsidP="00807F7F">
      <w:pPr>
        <w:tabs>
          <w:tab w:val="left" w:pos="2410"/>
        </w:tabs>
        <w:spacing w:after="120"/>
        <w:ind w:left="2410" w:hanging="2410"/>
        <w:jc w:val="both"/>
        <w:rPr>
          <w:b/>
          <w:sz w:val="24"/>
          <w:szCs w:val="24"/>
        </w:rPr>
      </w:pPr>
    </w:p>
    <w:p w14:paraId="5C71EFAB" w14:textId="77777777" w:rsidR="0097205C" w:rsidRPr="00835EAB" w:rsidRDefault="00D936A0" w:rsidP="0097205C">
      <w:pPr>
        <w:tabs>
          <w:tab w:val="left" w:pos="1605"/>
        </w:tabs>
        <w:jc w:val="both"/>
        <w:rPr>
          <w:b/>
          <w:color w:val="000000" w:themeColor="text1"/>
          <w:sz w:val="24"/>
          <w:szCs w:val="24"/>
        </w:rPr>
      </w:pPr>
      <w:r>
        <w:rPr>
          <w:b/>
          <w:sz w:val="24"/>
          <w:szCs w:val="24"/>
        </w:rPr>
        <w:tab/>
      </w:r>
      <w:r>
        <w:rPr>
          <w:b/>
          <w:sz w:val="24"/>
          <w:szCs w:val="24"/>
        </w:rPr>
        <w:tab/>
        <w:t xml:space="preserve">     Súťažné menu a libreto súťažiaci prispôsobia vyhlásenej téme súťaže</w:t>
      </w:r>
      <w:r w:rsidR="00DC6E27">
        <w:rPr>
          <w:b/>
          <w:sz w:val="24"/>
          <w:szCs w:val="24"/>
        </w:rPr>
        <w:t>.</w:t>
      </w:r>
      <w:r>
        <w:rPr>
          <w:b/>
          <w:sz w:val="24"/>
          <w:szCs w:val="24"/>
        </w:rPr>
        <w:t xml:space="preserve"> </w:t>
      </w:r>
      <w:r w:rsidRPr="00835EAB">
        <w:rPr>
          <w:b/>
          <w:color w:val="000000" w:themeColor="text1"/>
          <w:sz w:val="24"/>
          <w:szCs w:val="24"/>
        </w:rPr>
        <w:t>Náležitosti „Libreta“</w:t>
      </w:r>
    </w:p>
    <w:p w14:paraId="1A045C8C" w14:textId="77777777" w:rsidR="0097205C" w:rsidRPr="00807F7F" w:rsidRDefault="00D936A0" w:rsidP="0097205C">
      <w:pPr>
        <w:tabs>
          <w:tab w:val="left" w:pos="1605"/>
        </w:tabs>
        <w:jc w:val="both"/>
        <w:rPr>
          <w:color w:val="000000" w:themeColor="text1"/>
          <w:sz w:val="24"/>
          <w:szCs w:val="24"/>
        </w:rPr>
      </w:pPr>
      <w:r w:rsidRPr="00807F7F">
        <w:rPr>
          <w:color w:val="000000" w:themeColor="text1"/>
          <w:sz w:val="24"/>
          <w:szCs w:val="24"/>
        </w:rPr>
        <w:t xml:space="preserve">1. Titulná strana s názvom “Libreto“ </w:t>
      </w:r>
      <w:r w:rsidR="00DC6E27">
        <w:rPr>
          <w:color w:val="000000" w:themeColor="text1"/>
          <w:sz w:val="24"/>
          <w:szCs w:val="24"/>
        </w:rPr>
        <w:t>(téma)</w:t>
      </w:r>
      <w:r w:rsidRPr="00807F7F">
        <w:rPr>
          <w:color w:val="000000" w:themeColor="text1"/>
          <w:sz w:val="24"/>
          <w:szCs w:val="24"/>
        </w:rPr>
        <w:t>– názov školy (prípadne logo školy), školský rok, meno</w:t>
      </w:r>
      <w:r w:rsidR="00DC6E27">
        <w:rPr>
          <w:color w:val="000000" w:themeColor="text1"/>
          <w:sz w:val="24"/>
          <w:szCs w:val="24"/>
        </w:rPr>
        <w:t xml:space="preserve">, </w:t>
      </w:r>
      <w:r w:rsidRPr="00807F7F">
        <w:rPr>
          <w:color w:val="000000" w:themeColor="text1"/>
          <w:sz w:val="24"/>
          <w:szCs w:val="24"/>
        </w:rPr>
        <w:t>priezvisko</w:t>
      </w:r>
      <w:r w:rsidR="00DC6E27">
        <w:rPr>
          <w:color w:val="000000" w:themeColor="text1"/>
          <w:sz w:val="24"/>
          <w:szCs w:val="24"/>
        </w:rPr>
        <w:t xml:space="preserve"> súťažiacich</w:t>
      </w:r>
    </w:p>
    <w:p w14:paraId="345F3024" w14:textId="77777777" w:rsidR="0097205C" w:rsidRPr="00807F7F" w:rsidRDefault="00D936A0" w:rsidP="0097205C">
      <w:pPr>
        <w:tabs>
          <w:tab w:val="left" w:pos="1605"/>
        </w:tabs>
        <w:jc w:val="both"/>
        <w:rPr>
          <w:color w:val="000000" w:themeColor="text1"/>
          <w:sz w:val="24"/>
          <w:szCs w:val="24"/>
        </w:rPr>
      </w:pPr>
      <w:r w:rsidRPr="00807F7F">
        <w:rPr>
          <w:color w:val="000000" w:themeColor="text1"/>
          <w:sz w:val="24"/>
          <w:szCs w:val="24"/>
        </w:rPr>
        <w:t>2. Obsah s číslovaním strán.</w:t>
      </w:r>
    </w:p>
    <w:p w14:paraId="42C6A148" w14:textId="77777777" w:rsidR="0097205C" w:rsidRDefault="00D936A0" w:rsidP="0097205C">
      <w:pPr>
        <w:tabs>
          <w:tab w:val="left" w:pos="1605"/>
        </w:tabs>
        <w:jc w:val="both"/>
        <w:rPr>
          <w:color w:val="000000" w:themeColor="text1"/>
          <w:sz w:val="24"/>
          <w:szCs w:val="24"/>
        </w:rPr>
      </w:pPr>
      <w:r>
        <w:rPr>
          <w:color w:val="000000" w:themeColor="text1"/>
          <w:sz w:val="24"/>
          <w:szCs w:val="24"/>
        </w:rPr>
        <w:t>3</w:t>
      </w:r>
      <w:r w:rsidRPr="00807F7F">
        <w:rPr>
          <w:color w:val="000000" w:themeColor="text1"/>
          <w:sz w:val="24"/>
          <w:szCs w:val="24"/>
        </w:rPr>
        <w:t>. Grafické spracovanie menu</w:t>
      </w:r>
      <w:r>
        <w:rPr>
          <w:color w:val="000000" w:themeColor="text1"/>
          <w:sz w:val="24"/>
          <w:szCs w:val="24"/>
        </w:rPr>
        <w:t>.</w:t>
      </w:r>
    </w:p>
    <w:p w14:paraId="59261694" w14:textId="77777777" w:rsidR="0097205C" w:rsidRPr="00807F7F" w:rsidRDefault="00D936A0" w:rsidP="0097205C">
      <w:pPr>
        <w:tabs>
          <w:tab w:val="left" w:pos="1605"/>
        </w:tabs>
        <w:jc w:val="both"/>
        <w:rPr>
          <w:color w:val="000000" w:themeColor="text1"/>
          <w:sz w:val="24"/>
          <w:szCs w:val="24"/>
        </w:rPr>
      </w:pPr>
      <w:r>
        <w:rPr>
          <w:color w:val="000000" w:themeColor="text1"/>
          <w:sz w:val="24"/>
          <w:szCs w:val="24"/>
        </w:rPr>
        <w:t>4</w:t>
      </w:r>
      <w:r w:rsidRPr="00807F7F">
        <w:rPr>
          <w:color w:val="000000" w:themeColor="text1"/>
          <w:sz w:val="24"/>
          <w:szCs w:val="24"/>
        </w:rPr>
        <w:t>. Charakteristika jedál.</w:t>
      </w:r>
    </w:p>
    <w:p w14:paraId="253D1A49" w14:textId="77777777" w:rsidR="0097205C" w:rsidRPr="00807F7F" w:rsidRDefault="00D936A0" w:rsidP="0097205C">
      <w:pPr>
        <w:tabs>
          <w:tab w:val="left" w:pos="1605"/>
        </w:tabs>
        <w:jc w:val="both"/>
        <w:rPr>
          <w:color w:val="000000" w:themeColor="text1"/>
          <w:sz w:val="24"/>
          <w:szCs w:val="24"/>
        </w:rPr>
      </w:pPr>
      <w:r>
        <w:rPr>
          <w:color w:val="000000" w:themeColor="text1"/>
          <w:sz w:val="24"/>
          <w:szCs w:val="24"/>
        </w:rPr>
        <w:t>5</w:t>
      </w:r>
      <w:r w:rsidRPr="00807F7F">
        <w:rPr>
          <w:color w:val="000000" w:themeColor="text1"/>
          <w:sz w:val="24"/>
          <w:szCs w:val="24"/>
        </w:rPr>
        <w:t>. Charakteristika nápojov.</w:t>
      </w:r>
    </w:p>
    <w:p w14:paraId="3426394A" w14:textId="77777777" w:rsidR="0097205C" w:rsidRPr="00807F7F" w:rsidRDefault="00D936A0" w:rsidP="0097205C">
      <w:pPr>
        <w:tabs>
          <w:tab w:val="left" w:pos="1605"/>
        </w:tabs>
        <w:jc w:val="both"/>
        <w:rPr>
          <w:color w:val="000000" w:themeColor="text1"/>
          <w:sz w:val="24"/>
          <w:szCs w:val="24"/>
        </w:rPr>
      </w:pPr>
      <w:r>
        <w:rPr>
          <w:color w:val="000000" w:themeColor="text1"/>
          <w:sz w:val="24"/>
          <w:szCs w:val="24"/>
        </w:rPr>
        <w:t>6</w:t>
      </w:r>
      <w:r w:rsidRPr="00807F7F">
        <w:rPr>
          <w:color w:val="000000" w:themeColor="text1"/>
          <w:sz w:val="24"/>
          <w:szCs w:val="24"/>
        </w:rPr>
        <w:t>. Nákres kúveru pre 1 osobu + legenda.</w:t>
      </w:r>
    </w:p>
    <w:p w14:paraId="39708C66" w14:textId="77777777" w:rsidR="0097205C" w:rsidRDefault="0097205C" w:rsidP="0097205C">
      <w:pPr>
        <w:tabs>
          <w:tab w:val="left" w:pos="1605"/>
        </w:tabs>
        <w:jc w:val="both"/>
        <w:rPr>
          <w:color w:val="000000" w:themeColor="text1"/>
          <w:sz w:val="24"/>
          <w:szCs w:val="24"/>
        </w:rPr>
      </w:pPr>
    </w:p>
    <w:p w14:paraId="2DC6E798" w14:textId="77777777" w:rsidR="00B52185" w:rsidRDefault="00B52185" w:rsidP="0097205C">
      <w:pPr>
        <w:tabs>
          <w:tab w:val="left" w:pos="1605"/>
        </w:tabs>
        <w:jc w:val="both"/>
        <w:rPr>
          <w:color w:val="000000" w:themeColor="text1"/>
          <w:sz w:val="24"/>
          <w:szCs w:val="24"/>
        </w:rPr>
      </w:pPr>
    </w:p>
    <w:p w14:paraId="42AF7115" w14:textId="77777777" w:rsidR="00B52185" w:rsidRPr="00807F7F" w:rsidRDefault="00B52185" w:rsidP="0097205C">
      <w:pPr>
        <w:tabs>
          <w:tab w:val="left" w:pos="1605"/>
        </w:tabs>
        <w:jc w:val="both"/>
        <w:rPr>
          <w:color w:val="000000" w:themeColor="text1"/>
          <w:sz w:val="24"/>
          <w:szCs w:val="24"/>
        </w:rPr>
      </w:pPr>
    </w:p>
    <w:p w14:paraId="5F921BAD" w14:textId="77777777" w:rsidR="0097205C" w:rsidRDefault="0097205C" w:rsidP="0097205C">
      <w:pPr>
        <w:tabs>
          <w:tab w:val="left" w:pos="1605"/>
        </w:tabs>
        <w:jc w:val="both"/>
        <w:rPr>
          <w:color w:val="000000" w:themeColor="text1"/>
          <w:sz w:val="18"/>
          <w:szCs w:val="18"/>
        </w:rPr>
      </w:pPr>
    </w:p>
    <w:p w14:paraId="033CAF04" w14:textId="77777777" w:rsidR="00715F80" w:rsidRPr="0098363A" w:rsidRDefault="00715F80" w:rsidP="00A31705">
      <w:pPr>
        <w:tabs>
          <w:tab w:val="left" w:pos="2410"/>
        </w:tabs>
        <w:jc w:val="both"/>
        <w:rPr>
          <w:color w:val="FF0000"/>
          <w:sz w:val="24"/>
          <w:szCs w:val="24"/>
        </w:rPr>
      </w:pPr>
    </w:p>
    <w:p w14:paraId="4A12E6E6" w14:textId="77777777" w:rsidR="0047721D" w:rsidRPr="0047721D" w:rsidRDefault="00D936A0" w:rsidP="0047721D">
      <w:pPr>
        <w:tabs>
          <w:tab w:val="left" w:pos="2410"/>
        </w:tabs>
        <w:jc w:val="both"/>
        <w:rPr>
          <w:sz w:val="24"/>
          <w:szCs w:val="24"/>
        </w:rPr>
      </w:pPr>
      <w:r w:rsidRPr="0047721D">
        <w:rPr>
          <w:b/>
          <w:sz w:val="24"/>
          <w:szCs w:val="24"/>
        </w:rPr>
        <w:t>Informácie:</w:t>
      </w:r>
      <w:r w:rsidRPr="0047721D">
        <w:rPr>
          <w:sz w:val="24"/>
          <w:szCs w:val="24"/>
        </w:rPr>
        <w:tab/>
      </w:r>
      <w:r w:rsidR="00DC6E27">
        <w:rPr>
          <w:sz w:val="24"/>
          <w:szCs w:val="24"/>
        </w:rPr>
        <w:t>PhDr. Marek Šebej, MBA</w:t>
      </w:r>
      <w:r w:rsidRPr="0047721D">
        <w:rPr>
          <w:sz w:val="24"/>
          <w:szCs w:val="24"/>
        </w:rPr>
        <w:t xml:space="preserve">  </w:t>
      </w:r>
    </w:p>
    <w:p w14:paraId="5230D31B" w14:textId="77777777" w:rsidR="0047721D" w:rsidRPr="0047721D" w:rsidRDefault="00D936A0" w:rsidP="0047721D">
      <w:pPr>
        <w:tabs>
          <w:tab w:val="left" w:pos="2410"/>
        </w:tabs>
        <w:ind w:left="1416" w:firstLine="708"/>
        <w:jc w:val="both"/>
        <w:rPr>
          <w:sz w:val="24"/>
          <w:szCs w:val="24"/>
        </w:rPr>
      </w:pPr>
      <w:r w:rsidRPr="0047721D">
        <w:rPr>
          <w:sz w:val="24"/>
          <w:szCs w:val="24"/>
        </w:rPr>
        <w:tab/>
        <w:t>Baštová 32</w:t>
      </w:r>
    </w:p>
    <w:p w14:paraId="361FA394" w14:textId="77777777" w:rsidR="0047721D" w:rsidRPr="0047721D" w:rsidRDefault="00D936A0" w:rsidP="0047721D">
      <w:pPr>
        <w:tabs>
          <w:tab w:val="left" w:pos="2410"/>
        </w:tabs>
        <w:ind w:left="1416" w:firstLine="708"/>
        <w:jc w:val="both"/>
        <w:rPr>
          <w:sz w:val="24"/>
          <w:szCs w:val="24"/>
        </w:rPr>
      </w:pPr>
      <w:r w:rsidRPr="0047721D">
        <w:rPr>
          <w:sz w:val="24"/>
          <w:szCs w:val="24"/>
        </w:rPr>
        <w:tab/>
        <w:t>080 01 Prešov</w:t>
      </w:r>
    </w:p>
    <w:p w14:paraId="76D32666" w14:textId="77777777" w:rsidR="0047721D" w:rsidRPr="0047721D" w:rsidRDefault="00D936A0" w:rsidP="0047721D">
      <w:pPr>
        <w:tabs>
          <w:tab w:val="left" w:pos="2410"/>
        </w:tabs>
        <w:ind w:left="1416" w:firstLine="708"/>
        <w:jc w:val="both"/>
        <w:rPr>
          <w:sz w:val="24"/>
          <w:szCs w:val="24"/>
        </w:rPr>
      </w:pPr>
      <w:r w:rsidRPr="0047721D">
        <w:rPr>
          <w:sz w:val="24"/>
          <w:szCs w:val="24"/>
        </w:rPr>
        <w:tab/>
        <w:t>mobil: +421 948 885 766</w:t>
      </w:r>
    </w:p>
    <w:p w14:paraId="1D751BC1" w14:textId="77777777" w:rsidR="0047721D" w:rsidRPr="0047721D" w:rsidRDefault="00C65961" w:rsidP="0047721D">
      <w:pPr>
        <w:tabs>
          <w:tab w:val="left" w:pos="2410"/>
        </w:tabs>
        <w:ind w:firstLine="2410"/>
        <w:rPr>
          <w:b/>
          <w:sz w:val="24"/>
          <w:szCs w:val="24"/>
        </w:rPr>
      </w:pPr>
      <w:hyperlink r:id="rId6" w:history="1">
        <w:r w:rsidRPr="0087716E">
          <w:rPr>
            <w:rStyle w:val="Hypertextovprepojenie"/>
            <w:b/>
            <w:sz w:val="24"/>
            <w:szCs w:val="24"/>
          </w:rPr>
          <w:t>eurocup@hapresov.edu.sk</w:t>
        </w:r>
      </w:hyperlink>
    </w:p>
    <w:p w14:paraId="30B688F7" w14:textId="77777777" w:rsidR="00EB2916" w:rsidRDefault="00EB2916">
      <w:pPr>
        <w:rPr>
          <w:sz w:val="24"/>
          <w:szCs w:val="24"/>
        </w:rPr>
      </w:pPr>
    </w:p>
    <w:p w14:paraId="65B13B01" w14:textId="77777777" w:rsidR="001A62A1" w:rsidRDefault="001A62A1"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5B3175F2" w14:textId="77777777" w:rsidR="001A62A1" w:rsidRDefault="001A62A1"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1386A3ED" w14:textId="77777777" w:rsidR="001A62A1" w:rsidRDefault="001A62A1"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2F4B7ADD" w14:textId="77777777" w:rsidR="001A62A1" w:rsidRDefault="001A62A1"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7DB539DC" w14:textId="77777777" w:rsidR="001A62A1" w:rsidRDefault="001A62A1"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2C79BB5D" w14:textId="77777777" w:rsidR="001A62A1" w:rsidRDefault="001A62A1"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55159DCD" w14:textId="77777777" w:rsidR="00835EAB" w:rsidRDefault="00835EAB"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39539219" w14:textId="77777777" w:rsidR="00835EAB" w:rsidRDefault="00835EAB"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56188DA4" w14:textId="77777777" w:rsidR="00DC6E27" w:rsidRDefault="00DC6E27"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p w14:paraId="06FEAE23" w14:textId="77777777" w:rsidR="00835EAB" w:rsidRDefault="00835EAB" w:rsidP="006A4165">
      <w:pPr>
        <w:suppressAutoHyphens/>
        <w:autoSpaceDN w:val="0"/>
        <w:spacing w:after="200" w:line="276" w:lineRule="auto"/>
        <w:jc w:val="center"/>
        <w:textAlignment w:val="baseline"/>
        <w:rPr>
          <w:rFonts w:ascii="Arial" w:eastAsia="SimSun" w:hAnsi="Arial" w:cs="Arial"/>
          <w:b/>
          <w:kern w:val="3"/>
          <w:sz w:val="28"/>
          <w:szCs w:val="28"/>
          <w:lang w:eastAsia="en-US"/>
        </w:rPr>
      </w:pPr>
    </w:p>
    <w:sectPr w:rsidR="00835EAB" w:rsidSect="0047721D">
      <w:pgSz w:w="11906" w:h="16838"/>
      <w:pgMar w:top="1134" w:right="1134" w:bottom="1134" w:left="1134"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21D"/>
    <w:rsid w:val="00000992"/>
    <w:rsid w:val="0000394C"/>
    <w:rsid w:val="000100D4"/>
    <w:rsid w:val="00034068"/>
    <w:rsid w:val="000450B9"/>
    <w:rsid w:val="000A2A1B"/>
    <w:rsid w:val="000C52A3"/>
    <w:rsid w:val="001105B4"/>
    <w:rsid w:val="00125AD6"/>
    <w:rsid w:val="00126854"/>
    <w:rsid w:val="0013570F"/>
    <w:rsid w:val="00152723"/>
    <w:rsid w:val="00157758"/>
    <w:rsid w:val="001A62A1"/>
    <w:rsid w:val="001B2988"/>
    <w:rsid w:val="001B6676"/>
    <w:rsid w:val="001C7291"/>
    <w:rsid w:val="001E1EA7"/>
    <w:rsid w:val="001E6675"/>
    <w:rsid w:val="002334EC"/>
    <w:rsid w:val="0024709F"/>
    <w:rsid w:val="00267A8C"/>
    <w:rsid w:val="002727AB"/>
    <w:rsid w:val="002B24D7"/>
    <w:rsid w:val="002D5951"/>
    <w:rsid w:val="003159DF"/>
    <w:rsid w:val="00335909"/>
    <w:rsid w:val="00345619"/>
    <w:rsid w:val="003B4E49"/>
    <w:rsid w:val="003C35C3"/>
    <w:rsid w:val="003C38F6"/>
    <w:rsid w:val="003D077B"/>
    <w:rsid w:val="00417EA7"/>
    <w:rsid w:val="00435873"/>
    <w:rsid w:val="004710D4"/>
    <w:rsid w:val="0047721D"/>
    <w:rsid w:val="004A0EEA"/>
    <w:rsid w:val="004B7824"/>
    <w:rsid w:val="0050731B"/>
    <w:rsid w:val="0051203E"/>
    <w:rsid w:val="00512D1B"/>
    <w:rsid w:val="005133B3"/>
    <w:rsid w:val="00516947"/>
    <w:rsid w:val="005208C2"/>
    <w:rsid w:val="00520BCF"/>
    <w:rsid w:val="00567BA6"/>
    <w:rsid w:val="00585C9F"/>
    <w:rsid w:val="005B2AB7"/>
    <w:rsid w:val="005D724B"/>
    <w:rsid w:val="005E0A10"/>
    <w:rsid w:val="00621154"/>
    <w:rsid w:val="00641045"/>
    <w:rsid w:val="00647831"/>
    <w:rsid w:val="0068423D"/>
    <w:rsid w:val="006A4165"/>
    <w:rsid w:val="006B2017"/>
    <w:rsid w:val="006D25A7"/>
    <w:rsid w:val="00704EA0"/>
    <w:rsid w:val="00712E37"/>
    <w:rsid w:val="00715F80"/>
    <w:rsid w:val="00725B6A"/>
    <w:rsid w:val="007404B3"/>
    <w:rsid w:val="007454EA"/>
    <w:rsid w:val="00774700"/>
    <w:rsid w:val="00791C92"/>
    <w:rsid w:val="007C660B"/>
    <w:rsid w:val="007E4CC0"/>
    <w:rsid w:val="00807F7F"/>
    <w:rsid w:val="00835EAB"/>
    <w:rsid w:val="00875ED0"/>
    <w:rsid w:val="0087716E"/>
    <w:rsid w:val="008927B0"/>
    <w:rsid w:val="008B6160"/>
    <w:rsid w:val="008D5591"/>
    <w:rsid w:val="008D5775"/>
    <w:rsid w:val="008F494F"/>
    <w:rsid w:val="009044C5"/>
    <w:rsid w:val="00910A30"/>
    <w:rsid w:val="009167AF"/>
    <w:rsid w:val="00916FEC"/>
    <w:rsid w:val="00935BFE"/>
    <w:rsid w:val="0094760D"/>
    <w:rsid w:val="0095686E"/>
    <w:rsid w:val="009600EE"/>
    <w:rsid w:val="0097205C"/>
    <w:rsid w:val="0098363A"/>
    <w:rsid w:val="00A00997"/>
    <w:rsid w:val="00A31705"/>
    <w:rsid w:val="00A5370B"/>
    <w:rsid w:val="00A833C0"/>
    <w:rsid w:val="00A94E3D"/>
    <w:rsid w:val="00AB7E6D"/>
    <w:rsid w:val="00AD334D"/>
    <w:rsid w:val="00AE5DC4"/>
    <w:rsid w:val="00B17C3D"/>
    <w:rsid w:val="00B46CC4"/>
    <w:rsid w:val="00B52185"/>
    <w:rsid w:val="00B5605C"/>
    <w:rsid w:val="00B64136"/>
    <w:rsid w:val="00B723D9"/>
    <w:rsid w:val="00BC6F63"/>
    <w:rsid w:val="00BD7A96"/>
    <w:rsid w:val="00C40E17"/>
    <w:rsid w:val="00C54489"/>
    <w:rsid w:val="00C65961"/>
    <w:rsid w:val="00C96C38"/>
    <w:rsid w:val="00CA3881"/>
    <w:rsid w:val="00CD421C"/>
    <w:rsid w:val="00CF0EE5"/>
    <w:rsid w:val="00CF1C6C"/>
    <w:rsid w:val="00D00B4E"/>
    <w:rsid w:val="00D22293"/>
    <w:rsid w:val="00D46305"/>
    <w:rsid w:val="00D520F3"/>
    <w:rsid w:val="00D70D6D"/>
    <w:rsid w:val="00D74CCC"/>
    <w:rsid w:val="00D936A0"/>
    <w:rsid w:val="00DA3EAD"/>
    <w:rsid w:val="00DC6E27"/>
    <w:rsid w:val="00DD5FFA"/>
    <w:rsid w:val="00DF0DC0"/>
    <w:rsid w:val="00E41C5B"/>
    <w:rsid w:val="00E60A25"/>
    <w:rsid w:val="00E67DF1"/>
    <w:rsid w:val="00EA31F0"/>
    <w:rsid w:val="00EA78E9"/>
    <w:rsid w:val="00EB0714"/>
    <w:rsid w:val="00EB2916"/>
    <w:rsid w:val="00EC07B4"/>
    <w:rsid w:val="00ED71F3"/>
    <w:rsid w:val="00EE1EF4"/>
    <w:rsid w:val="00F6335D"/>
    <w:rsid w:val="00F96676"/>
    <w:rsid w:val="00FA314D"/>
    <w:rsid w:val="00FA6B89"/>
    <w:rsid w:val="00FB04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5E024"/>
  <w15:chartTrackingRefBased/>
  <w15:docId w15:val="{2A4A0D15-4805-4A53-ACCF-4C691D6F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721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47721D"/>
    <w:pPr>
      <w:keepNext/>
      <w:outlineLvl w:val="0"/>
    </w:pPr>
    <w:rPr>
      <w:sz w:val="28"/>
    </w:rPr>
  </w:style>
  <w:style w:type="paragraph" w:styleId="Nadpis2">
    <w:name w:val="heading 2"/>
    <w:basedOn w:val="Normlny"/>
    <w:next w:val="Normlny"/>
    <w:link w:val="Nadpis2Char"/>
    <w:qFormat/>
    <w:rsid w:val="0047721D"/>
    <w:pPr>
      <w:keepNext/>
      <w:jc w:val="center"/>
      <w:outlineLvl w:val="1"/>
    </w:pPr>
    <w:rPr>
      <w:sz w:val="28"/>
    </w:rPr>
  </w:style>
  <w:style w:type="paragraph" w:styleId="Nadpis7">
    <w:name w:val="heading 7"/>
    <w:basedOn w:val="Normlny"/>
    <w:next w:val="Normlny"/>
    <w:link w:val="Nadpis7Char"/>
    <w:uiPriority w:val="9"/>
    <w:unhideWhenUsed/>
    <w:qFormat/>
    <w:rsid w:val="0047721D"/>
    <w:pPr>
      <w:widowControl w:val="0"/>
      <w:suppressAutoHyphens/>
      <w:spacing w:before="240" w:after="60"/>
      <w:outlineLvl w:val="6"/>
    </w:pPr>
    <w:rPr>
      <w:rFonts w:ascii="Calibri" w:hAnsi="Calibri" w:cs="Mangal"/>
      <w:kern w:val="1"/>
      <w:sz w:val="24"/>
      <w:szCs w:val="21"/>
      <w:lang w:eastAsia="zh-CN" w:bidi="hi-IN"/>
    </w:rPr>
  </w:style>
  <w:style w:type="paragraph" w:styleId="Nadpis8">
    <w:name w:val="heading 8"/>
    <w:basedOn w:val="Normlny"/>
    <w:next w:val="Normlny"/>
    <w:link w:val="Nadpis8Char"/>
    <w:uiPriority w:val="9"/>
    <w:semiHidden/>
    <w:unhideWhenUsed/>
    <w:qFormat/>
    <w:rsid w:val="00A94E3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47721D"/>
    <w:rPr>
      <w:rFonts w:ascii="Times New Roman" w:eastAsia="Times New Roman" w:hAnsi="Times New Roman" w:cs="Times New Roman"/>
      <w:sz w:val="28"/>
      <w:szCs w:val="20"/>
      <w:lang w:eastAsia="cs-CZ"/>
    </w:rPr>
  </w:style>
  <w:style w:type="character" w:customStyle="1" w:styleId="Nadpis2Char">
    <w:name w:val="Nadpis 2 Char"/>
    <w:basedOn w:val="Predvolenpsmoodseku"/>
    <w:link w:val="Nadpis2"/>
    <w:rsid w:val="0047721D"/>
    <w:rPr>
      <w:rFonts w:ascii="Times New Roman" w:eastAsia="Times New Roman" w:hAnsi="Times New Roman" w:cs="Times New Roman"/>
      <w:sz w:val="28"/>
      <w:szCs w:val="20"/>
      <w:lang w:eastAsia="cs-CZ"/>
    </w:rPr>
  </w:style>
  <w:style w:type="character" w:customStyle="1" w:styleId="Nadpis7Char">
    <w:name w:val="Nadpis 7 Char"/>
    <w:basedOn w:val="Predvolenpsmoodseku"/>
    <w:link w:val="Nadpis7"/>
    <w:uiPriority w:val="9"/>
    <w:rsid w:val="0047721D"/>
    <w:rPr>
      <w:rFonts w:ascii="Calibri" w:eastAsia="Times New Roman" w:hAnsi="Calibri" w:cs="Mangal"/>
      <w:kern w:val="1"/>
      <w:sz w:val="24"/>
      <w:szCs w:val="21"/>
      <w:lang w:eastAsia="zh-CN" w:bidi="hi-IN"/>
    </w:rPr>
  </w:style>
  <w:style w:type="paragraph" w:styleId="Zkladntext">
    <w:name w:val="Body Text"/>
    <w:basedOn w:val="Normlny"/>
    <w:link w:val="ZkladntextChar"/>
    <w:rsid w:val="0047721D"/>
    <w:pPr>
      <w:widowControl w:val="0"/>
      <w:suppressAutoHyphens/>
      <w:spacing w:after="120"/>
    </w:pPr>
    <w:rPr>
      <w:rFonts w:eastAsia="SimSun" w:cs="Mangal"/>
      <w:kern w:val="1"/>
      <w:sz w:val="24"/>
      <w:szCs w:val="24"/>
      <w:lang w:eastAsia="zh-CN" w:bidi="hi-IN"/>
    </w:rPr>
  </w:style>
  <w:style w:type="character" w:customStyle="1" w:styleId="ZkladntextChar">
    <w:name w:val="Základný text Char"/>
    <w:basedOn w:val="Predvolenpsmoodseku"/>
    <w:link w:val="Zkladntext"/>
    <w:rsid w:val="0047721D"/>
    <w:rPr>
      <w:rFonts w:ascii="Times New Roman" w:eastAsia="SimSun" w:hAnsi="Times New Roman" w:cs="Mangal"/>
      <w:kern w:val="1"/>
      <w:sz w:val="24"/>
      <w:szCs w:val="24"/>
      <w:lang w:eastAsia="zh-CN" w:bidi="hi-IN"/>
    </w:rPr>
  </w:style>
  <w:style w:type="paragraph" w:customStyle="1" w:styleId="Obsahtabuky">
    <w:name w:val="Obsah tabuľky"/>
    <w:basedOn w:val="Normlny"/>
    <w:rsid w:val="0047721D"/>
    <w:pPr>
      <w:widowControl w:val="0"/>
      <w:suppressLineNumbers/>
      <w:suppressAutoHyphens/>
    </w:pPr>
    <w:rPr>
      <w:rFonts w:eastAsia="SimSun" w:cs="Mangal"/>
      <w:kern w:val="1"/>
      <w:sz w:val="24"/>
      <w:szCs w:val="24"/>
      <w:lang w:eastAsia="zh-CN" w:bidi="hi-IN"/>
    </w:rPr>
  </w:style>
  <w:style w:type="character" w:styleId="Hypertextovprepojenie">
    <w:name w:val="Hyperlink"/>
    <w:rsid w:val="0047721D"/>
    <w:rPr>
      <w:color w:val="0000FF"/>
      <w:u w:val="single"/>
    </w:rPr>
  </w:style>
  <w:style w:type="paragraph" w:styleId="Textbubliny">
    <w:name w:val="Balloon Text"/>
    <w:basedOn w:val="Normlny"/>
    <w:link w:val="TextbublinyChar"/>
    <w:uiPriority w:val="99"/>
    <w:semiHidden/>
    <w:unhideWhenUsed/>
    <w:rsid w:val="002D5951"/>
    <w:rPr>
      <w:rFonts w:ascii="Segoe UI" w:hAnsi="Segoe UI" w:cs="Segoe UI"/>
      <w:sz w:val="18"/>
      <w:szCs w:val="18"/>
    </w:rPr>
  </w:style>
  <w:style w:type="character" w:customStyle="1" w:styleId="TextbublinyChar">
    <w:name w:val="Text bubliny Char"/>
    <w:basedOn w:val="Predvolenpsmoodseku"/>
    <w:link w:val="Textbubliny"/>
    <w:uiPriority w:val="99"/>
    <w:semiHidden/>
    <w:rsid w:val="002D5951"/>
    <w:rPr>
      <w:rFonts w:ascii="Segoe UI" w:eastAsia="Times New Roman" w:hAnsi="Segoe UI" w:cs="Segoe UI"/>
      <w:sz w:val="18"/>
      <w:szCs w:val="18"/>
      <w:lang w:eastAsia="cs-CZ"/>
    </w:rPr>
  </w:style>
  <w:style w:type="character" w:customStyle="1" w:styleId="Nadpis8Char">
    <w:name w:val="Nadpis 8 Char"/>
    <w:basedOn w:val="Predvolenpsmoodseku"/>
    <w:link w:val="Nadpis8"/>
    <w:uiPriority w:val="9"/>
    <w:semiHidden/>
    <w:rsid w:val="00A94E3D"/>
    <w:rPr>
      <w:rFonts w:asciiTheme="majorHAnsi" w:eastAsiaTheme="majorEastAsia" w:hAnsiTheme="majorHAnsi" w:cstheme="majorBidi"/>
      <w:color w:val="272727" w:themeColor="text1" w:themeTint="D8"/>
      <w:sz w:val="21"/>
      <w:szCs w:val="21"/>
      <w:lang w:eastAsia="cs-CZ"/>
    </w:rPr>
  </w:style>
  <w:style w:type="paragraph" w:styleId="Odsekzoznamu">
    <w:name w:val="List Paragraph"/>
    <w:basedOn w:val="Normlny"/>
    <w:uiPriority w:val="34"/>
    <w:qFormat/>
    <w:rsid w:val="00A31705"/>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Standard">
    <w:name w:val="Standard"/>
    <w:rsid w:val="00AD334D"/>
    <w:pPr>
      <w:widowControl w:val="0"/>
      <w:suppressAutoHyphens/>
      <w:autoSpaceDN w:val="0"/>
      <w:spacing w:after="0" w:line="240" w:lineRule="auto"/>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AD334D"/>
    <w:pPr>
      <w:suppressLineNumbers/>
    </w:pPr>
  </w:style>
  <w:style w:type="character" w:customStyle="1" w:styleId="Nevyrieenzmienka1">
    <w:name w:val="Nevyriešená zmienka1"/>
    <w:basedOn w:val="Predvolenpsmoodseku"/>
    <w:uiPriority w:val="99"/>
    <w:semiHidden/>
    <w:unhideWhenUsed/>
    <w:rsid w:val="00C65961"/>
    <w:rPr>
      <w:color w:val="605E5C"/>
      <w:shd w:val="clear" w:color="auto" w:fill="E1DFDD"/>
    </w:rPr>
  </w:style>
  <w:style w:type="character" w:styleId="Nevyrieenzmienka">
    <w:name w:val="Unresolved Mention"/>
    <w:basedOn w:val="Predvolenpsmoodseku"/>
    <w:uiPriority w:val="99"/>
    <w:semiHidden/>
    <w:unhideWhenUsed/>
    <w:rsid w:val="00A833C0"/>
    <w:rPr>
      <w:color w:val="605E5C"/>
      <w:shd w:val="clear" w:color="auto" w:fill="E1DFDD"/>
    </w:rPr>
  </w:style>
  <w:style w:type="paragraph" w:styleId="Hlavika">
    <w:name w:val="header"/>
    <w:basedOn w:val="Normlny"/>
    <w:link w:val="HlavikaChar"/>
    <w:uiPriority w:val="99"/>
    <w:unhideWhenUsed/>
    <w:rsid w:val="00D936A0"/>
    <w:pPr>
      <w:tabs>
        <w:tab w:val="center" w:pos="4536"/>
        <w:tab w:val="right" w:pos="9072"/>
      </w:tabs>
    </w:pPr>
  </w:style>
  <w:style w:type="character" w:customStyle="1" w:styleId="HlavikaChar">
    <w:name w:val="Hlavička Char"/>
    <w:basedOn w:val="Predvolenpsmoodseku"/>
    <w:link w:val="Hlavika"/>
    <w:uiPriority w:val="99"/>
    <w:rsid w:val="00D936A0"/>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urocup@hapresov.edu.sk" TargetMode="External"/><Relationship Id="rId5" Type="http://schemas.openxmlformats.org/officeDocument/2006/relationships/hyperlink" Target="mailto:eurocup@hapresov.edu.sk" TargetMode="External"/><Relationship Id="rId4"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4</Pages>
  <Words>834</Words>
  <Characters>4758</Characters>
  <Application>Microsoft Office Word</Application>
  <DocSecurity>0</DocSecurity>
  <Lines>39</Lines>
  <Paragraphs>11</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5581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Soták</dc:creator>
  <cp:lastModifiedBy>Patrik Čajko</cp:lastModifiedBy>
  <cp:revision>10</cp:revision>
  <cp:lastPrinted>2023-08-23T06:59:00Z</cp:lastPrinted>
  <dcterms:created xsi:type="dcterms:W3CDTF">2025-06-24T07:42:00Z</dcterms:created>
  <dcterms:modified xsi:type="dcterms:W3CDTF">2025-09-17T08:36:00Z</dcterms:modified>
</cp:coreProperties>
</file>